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A" w:rsidRPr="00C65BD3" w:rsidRDefault="00CA337A" w:rsidP="00CA337A">
      <w:pPr>
        <w:jc w:val="right"/>
        <w:rPr>
          <w:rFonts w:ascii="TH SarabunIT๙" w:hAnsi="TH SarabunIT๙" w:cs="TH SarabunIT๙"/>
          <w:b/>
          <w:bCs/>
        </w:rPr>
      </w:pPr>
      <w:r w:rsidRPr="00C65BD3">
        <w:rPr>
          <w:rFonts w:ascii="TH SarabunIT๙" w:hAnsi="TH SarabunIT๙" w:cs="TH SarabunIT๙"/>
          <w:b/>
          <w:bCs/>
          <w:cs/>
        </w:rPr>
        <w:t xml:space="preserve">สัญญาเลขที่ </w:t>
      </w:r>
      <w:r w:rsidR="00B06100">
        <w:rPr>
          <w:rFonts w:ascii="TH SarabunIT๙" w:hAnsi="TH SarabunIT๙" w:cs="TH SarabunIT๙" w:hint="cs"/>
          <w:b/>
          <w:bCs/>
          <w:cs/>
        </w:rPr>
        <w:t>........</w:t>
      </w:r>
      <w:r w:rsidR="00C018BA">
        <w:rPr>
          <w:rFonts w:ascii="TH SarabunIT๙" w:hAnsi="TH SarabunIT๙" w:cs="TH SarabunIT๙"/>
          <w:b/>
          <w:bCs/>
          <w:cs/>
        </w:rPr>
        <w:t>/๒๕</w:t>
      </w:r>
      <w:r w:rsidR="00BF3585">
        <w:rPr>
          <w:rFonts w:ascii="TH SarabunIT๙" w:hAnsi="TH SarabunIT๙" w:cs="TH SarabunIT๙" w:hint="cs"/>
          <w:b/>
          <w:bCs/>
          <w:cs/>
        </w:rPr>
        <w:t>๖5</w:t>
      </w:r>
    </w:p>
    <w:p w:rsidR="00CA337A" w:rsidRPr="00C018BA" w:rsidRDefault="00441D27" w:rsidP="00441D27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8382" distL="114300" distR="114300" simplePos="0" relativeHeight="25168998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24130</wp:posOffset>
            </wp:positionV>
            <wp:extent cx="1080770" cy="1263650"/>
            <wp:effectExtent l="0" t="0" r="0" b="0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.ac.th/plugins/content/mavikthumbnails/thumbnails/163x214-images-stories-about-LOGO-b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</w:rPr>
        <w:t xml:space="preserve">                            </w:t>
      </w:r>
    </w:p>
    <w:p w:rsidR="00CA337A" w:rsidRPr="00482811" w:rsidRDefault="00CA337A" w:rsidP="00CA337A">
      <w:pPr>
        <w:jc w:val="right"/>
        <w:rPr>
          <w:rFonts w:ascii="TH SarabunIT๙" w:hAnsi="TH SarabunIT๙" w:cs="TH SarabunIT๙"/>
          <w:b/>
          <w:bCs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080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Ind w:w="2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CA337A" w:rsidRPr="0092448B" w:rsidTr="00FD1842">
        <w:trPr>
          <w:trHeight w:val="435"/>
          <w:jc w:val="center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37A" w:rsidRPr="0092448B" w:rsidRDefault="00CA337A" w:rsidP="00FD184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244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สัญญารับทุนอุดหนุนการวิจัย</w:t>
            </w:r>
          </w:p>
        </w:tc>
      </w:tr>
    </w:tbl>
    <w:p w:rsidR="00CA337A" w:rsidRPr="0092448B" w:rsidRDefault="00CA337A" w:rsidP="00CA337A">
      <w:pPr>
        <w:rPr>
          <w:rFonts w:ascii="TH SarabunIT๙" w:hAnsi="TH SarabunIT๙" w:cs="TH SarabunIT๙"/>
          <w:sz w:val="16"/>
          <w:szCs w:val="16"/>
        </w:rPr>
      </w:pP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</w:p>
    <w:p w:rsidR="00CA337A" w:rsidRPr="0092448B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 w:rsidRPr="0092448B">
        <w:rPr>
          <w:rFonts w:ascii="TH SarabunIT๙" w:hAnsi="TH SarabunIT๙" w:cs="TH SarabunIT๙"/>
          <w:b/>
          <w:bCs/>
          <w:spacing w:val="-8"/>
          <w:cs/>
        </w:rPr>
        <w:t>ทุนอุดหนุนการวิจัย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คณะครุศาสตร์ </w:t>
      </w:r>
      <w:r w:rsidRPr="0092448B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47058C">
        <w:rPr>
          <w:rFonts w:ascii="TH SarabunIT๙" w:hAnsi="TH SarabunIT๙" w:cs="TH SarabunIT๙"/>
          <w:b/>
          <w:bCs/>
          <w:cs/>
        </w:rPr>
        <w:t>ประจำปีงบประมาณ ๒๕</w:t>
      </w:r>
      <w:r w:rsidR="00FD3C1D">
        <w:rPr>
          <w:rFonts w:ascii="TH SarabunIT๙" w:hAnsi="TH SarabunIT๙" w:cs="TH SarabunIT๙" w:hint="cs"/>
          <w:b/>
          <w:bCs/>
          <w:cs/>
        </w:rPr>
        <w:t>๖5</w:t>
      </w:r>
    </w:p>
    <w:p w:rsidR="00CA337A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คณะครุศาสตร์   </w:t>
      </w:r>
      <w:r w:rsidRPr="0092448B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92448B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92448B">
        <w:rPr>
          <w:rFonts w:ascii="TH SarabunIT๙" w:hAnsi="TH SarabunIT๙" w:cs="TH SarabunIT๙"/>
          <w:b/>
          <w:bCs/>
          <w:cs/>
        </w:rPr>
        <w:t xml:space="preserve">บุรีรัมย์ </w:t>
      </w:r>
    </w:p>
    <w:p w:rsidR="00CA337A" w:rsidRPr="0092448B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.................................................</w:t>
      </w:r>
    </w:p>
    <w:p w:rsidR="00CA337A" w:rsidRDefault="00CA337A" w:rsidP="00CA337A">
      <w:pPr>
        <w:ind w:firstLine="720"/>
        <w:rPr>
          <w:rFonts w:ascii="TH SarabunIT๙" w:hAnsi="TH SarabunIT๙" w:cs="TH SarabunIT๙"/>
          <w:b/>
          <w:bCs/>
        </w:rPr>
      </w:pPr>
      <w:r w:rsidRPr="0092448B">
        <w:rPr>
          <w:rFonts w:ascii="TH SarabunIT๙" w:hAnsi="TH SarabunIT๙" w:cs="TH SarabunIT๙"/>
          <w:cs/>
        </w:rPr>
        <w:t xml:space="preserve">สัญญาฉบับนี้ทำขึ้น ณ 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มหาวิทยาลัยราช</w:t>
      </w:r>
      <w:proofErr w:type="spellStart"/>
      <w:r w:rsidRPr="0092448B">
        <w:rPr>
          <w:rFonts w:ascii="TH SarabunIT๙" w:hAnsi="TH SarabunIT๙" w:cs="TH SarabunIT๙"/>
          <w:cs/>
        </w:rPr>
        <w:t>ภัฏ</w:t>
      </w:r>
      <w:proofErr w:type="spellEnd"/>
      <w:r w:rsidRPr="0092448B">
        <w:rPr>
          <w:rFonts w:ascii="TH SarabunIT๙" w:hAnsi="TH SarabunIT๙" w:cs="TH SarabunIT๙"/>
          <w:cs/>
        </w:rPr>
        <w:t>บุรีรัมย์ เลขที่ ๔๓๙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 ถนนจิระ ตำบลในเมือง </w:t>
      </w:r>
      <w:r>
        <w:rPr>
          <w:rFonts w:ascii="TH SarabunIT๙" w:hAnsi="TH SarabunIT๙" w:cs="TH SarabunIT๙" w:hint="cs"/>
          <w:cs/>
        </w:rPr>
        <w:t xml:space="preserve">      </w:t>
      </w:r>
      <w:r w:rsidRPr="0092448B">
        <w:rPr>
          <w:rFonts w:ascii="TH SarabunIT๙" w:hAnsi="TH SarabunIT๙" w:cs="TH SarabunIT๙"/>
          <w:cs/>
        </w:rPr>
        <w:t>อำเภอเมือ</w:t>
      </w:r>
      <w:r>
        <w:rPr>
          <w:rFonts w:ascii="TH SarabunIT๙" w:hAnsi="TH SarabunIT๙" w:cs="TH SarabunIT๙"/>
          <w:cs/>
        </w:rPr>
        <w:t>ง จังหวัดบุรีรัมย์ เมื่อวันที่</w:t>
      </w:r>
      <w:r w:rsidR="00C018BA">
        <w:rPr>
          <w:rFonts w:ascii="TH SarabunIT๙" w:hAnsi="TH SarabunIT๙" w:cs="TH SarabunIT๙" w:hint="cs"/>
          <w:cs/>
        </w:rPr>
        <w:t xml:space="preserve"> </w:t>
      </w:r>
      <w:r w:rsidR="00B06100">
        <w:rPr>
          <w:rFonts w:ascii="TH SarabunIT๙" w:hAnsi="TH SarabunIT๙" w:cs="TH SarabunIT๙" w:hint="cs"/>
          <w:cs/>
        </w:rPr>
        <w:t>๑๕</w:t>
      </w:r>
      <w:r>
        <w:rPr>
          <w:rFonts w:ascii="TH SarabunIT๙" w:hAnsi="TH SarabunIT๙" w:cs="TH SarabunIT๙" w:hint="cs"/>
          <w:cs/>
        </w:rPr>
        <w:t xml:space="preserve">  </w:t>
      </w:r>
      <w:r w:rsidR="00FD3C1D">
        <w:rPr>
          <w:rFonts w:ascii="TH SarabunIT๙" w:hAnsi="TH SarabunIT๙" w:cs="TH SarabunIT๙" w:hint="cs"/>
          <w:cs/>
        </w:rPr>
        <w:t>ธันวาคม</w:t>
      </w:r>
      <w:r w:rsidR="00C018B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018BA">
        <w:rPr>
          <w:rFonts w:ascii="TH SarabunIT๙" w:hAnsi="TH SarabunIT๙" w:cs="TH SarabunIT๙"/>
          <w:cs/>
        </w:rPr>
        <w:t>๒๕</w:t>
      </w:r>
      <w:r w:rsidR="00B06100">
        <w:rPr>
          <w:rFonts w:ascii="TH SarabunIT๙" w:hAnsi="TH SarabunIT๙" w:cs="TH SarabunIT๙" w:hint="cs"/>
          <w:cs/>
        </w:rPr>
        <w:t>๖</w:t>
      </w:r>
      <w:r w:rsidR="00FD3C1D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s/>
        </w:rPr>
        <w:t>ระหว่าง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 xml:space="preserve">คณบดีคณะครุศาสตร์ </w:t>
      </w:r>
      <w:r w:rsidRPr="0092448B">
        <w:rPr>
          <w:rFonts w:ascii="TH SarabunIT๙" w:hAnsi="TH SarabunIT๙" w:cs="TH SarabunIT๙"/>
          <w:b/>
          <w:bCs/>
          <w:cs/>
        </w:rPr>
        <w:t xml:space="preserve"> </w:t>
      </w:r>
    </w:p>
    <w:p w:rsidR="00CA337A" w:rsidRPr="0092448B" w:rsidRDefault="00CA337A" w:rsidP="00CA337A">
      <w:pPr>
        <w:rPr>
          <w:rFonts w:ascii="TH SarabunIT๙" w:hAnsi="TH SarabunIT๙" w:cs="TH SarabunIT๙"/>
          <w:sz w:val="30"/>
          <w:szCs w:val="30"/>
        </w:rPr>
      </w:pPr>
      <w:r w:rsidRPr="0092448B">
        <w:rPr>
          <w:rFonts w:ascii="TH SarabunIT๙" w:hAnsi="TH SarabunIT๙" w:cs="TH SarabunIT๙"/>
          <w:b/>
          <w:bCs/>
          <w:cs/>
        </w:rPr>
        <w:t>โดย อาจารย์ ดร</w:t>
      </w:r>
      <w:r w:rsidRPr="0092448B">
        <w:rPr>
          <w:rFonts w:ascii="TH SarabunIT๙" w:hAnsi="TH SarabunIT๙" w:cs="TH SarabunIT๙"/>
          <w:b/>
          <w:bCs/>
        </w:rPr>
        <w:t xml:space="preserve">. </w:t>
      </w:r>
      <w:r w:rsidR="00B06100">
        <w:rPr>
          <w:rFonts w:ascii="TH SarabunIT๙" w:hAnsi="TH SarabunIT๙" w:cs="TH SarabunIT๙" w:hint="cs"/>
          <w:b/>
          <w:bCs/>
          <w:cs/>
        </w:rPr>
        <w:t>พัชนี  กุล</w:t>
      </w:r>
      <w:proofErr w:type="spellStart"/>
      <w:r w:rsidR="00B06100">
        <w:rPr>
          <w:rFonts w:ascii="TH SarabunIT๙" w:hAnsi="TH SarabunIT๙" w:cs="TH SarabunIT๙" w:hint="cs"/>
          <w:b/>
          <w:bCs/>
          <w:cs/>
        </w:rPr>
        <w:t>ฑานันท์</w:t>
      </w:r>
      <w:proofErr w:type="spellEnd"/>
      <w:r w:rsidRPr="0092448B">
        <w:rPr>
          <w:rFonts w:ascii="TH SarabunIT๙" w:hAnsi="TH SarabunIT๙" w:cs="TH SarabunIT๙"/>
          <w:b/>
          <w:bCs/>
          <w:cs/>
        </w:rPr>
        <w:t xml:space="preserve">  ตำแหน่งคณบดีคณะครุศาสตร์ </w:t>
      </w:r>
      <w:r w:rsidRPr="0092448B">
        <w:rPr>
          <w:rFonts w:ascii="TH SarabunIT๙" w:hAnsi="TH SarabunIT๙" w:cs="TH SarabunIT๙"/>
          <w:cs/>
        </w:rPr>
        <w:t xml:space="preserve">ซึ่งต่อไปในสัญญานี้เรียกว่า </w:t>
      </w:r>
      <w:r w:rsidRPr="0092448B">
        <w:rPr>
          <w:rFonts w:ascii="TH SarabunIT๙" w:hAnsi="TH SarabunIT๙" w:cs="TH SarabunIT๙"/>
        </w:rPr>
        <w:t>“</w:t>
      </w:r>
      <w:r w:rsidRPr="0092448B">
        <w:rPr>
          <w:rFonts w:ascii="TH SarabunIT๙" w:hAnsi="TH SarabunIT๙" w:cs="TH SarabunIT๙"/>
          <w:b/>
          <w:bCs/>
          <w:cs/>
        </w:rPr>
        <w:t>ผู้ให้ทุน</w:t>
      </w:r>
      <w:r w:rsidRPr="0092448B">
        <w:rPr>
          <w:rFonts w:ascii="TH SarabunIT๙" w:hAnsi="TH SarabunIT๙" w:cs="TH SarabunIT๙"/>
        </w:rPr>
        <w:t>”</w:t>
      </w:r>
      <w:r w:rsidRPr="0092448B">
        <w:rPr>
          <w:rFonts w:ascii="TH SarabunIT๙" w:hAnsi="TH SarabunIT๙" w:cs="TH SarabunIT๙"/>
          <w:cs/>
        </w:rPr>
        <w:t xml:space="preserve"> ฝ่ายหนึ่งกับ</w:t>
      </w:r>
      <w:r>
        <w:rPr>
          <w:rFonts w:ascii="TH SarabunIT๙" w:hAnsi="TH SarabunIT๙" w:cs="TH SarabunIT๙" w:hint="cs"/>
          <w:cs/>
        </w:rPr>
        <w:t xml:space="preserve"> </w:t>
      </w:r>
      <w:r w:rsidR="00FD3C1D" w:rsidRPr="00FD3C1D">
        <w:rPr>
          <w:rFonts w:ascii="TH SarabunIT๙" w:hAnsi="TH SarabunIT๙" w:cs="TH SarabunIT๙" w:hint="cs"/>
          <w:color w:val="FF0000"/>
          <w:cs/>
        </w:rPr>
        <w:t>................................................................</w:t>
      </w:r>
      <w:r w:rsidR="00C018BA" w:rsidRPr="00FD3C1D">
        <w:rPr>
          <w:rFonts w:ascii="TH SarabunIT๙" w:hAnsi="TH SarabunIT๙" w:cs="TH SarabunIT๙" w:hint="cs"/>
          <w:color w:val="548DD4" w:themeColor="text2" w:themeTint="99"/>
          <w:cs/>
        </w:rPr>
        <w:t xml:space="preserve"> </w:t>
      </w:r>
      <w:r w:rsidR="00C018BA" w:rsidRPr="00FD3C1D">
        <w:rPr>
          <w:rFonts w:ascii="TH SarabunIT๙" w:hAnsi="TH SarabunIT๙" w:cs="TH SarabunIT๙" w:hint="cs"/>
          <w:b/>
          <w:bCs/>
          <w:color w:val="548DD4" w:themeColor="text2" w:themeTint="99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s/>
        </w:rPr>
        <w:t>สังกัด</w:t>
      </w:r>
      <w:r w:rsidRPr="0092448B">
        <w:rPr>
          <w:rFonts w:ascii="TH SarabunIT๙" w:hAnsi="TH SarabunIT๙" w:cs="TH SarabunIT๙"/>
          <w:b/>
          <w:bCs/>
          <w:color w:val="000000"/>
          <w:sz w:val="40"/>
          <w:cs/>
        </w:rPr>
        <w:t>คณะครุศาสตร์</w:t>
      </w:r>
      <w:r>
        <w:rPr>
          <w:rFonts w:ascii="TH SarabunIT๙" w:hAnsi="TH SarabunIT๙" w:cs="TH SarabunIT๙" w:hint="cs"/>
          <w:b/>
          <w:bCs/>
          <w:color w:val="000000"/>
          <w:sz w:val="40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olor w:val="000000"/>
          <w:sz w:val="40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92448B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92448B">
        <w:rPr>
          <w:rFonts w:ascii="TH SarabunIT๙" w:hAnsi="TH SarabunIT๙" w:cs="TH SarabunIT๙"/>
          <w:b/>
          <w:bCs/>
          <w:cs/>
        </w:rPr>
        <w:t xml:space="preserve">บุรีรัมย์ </w:t>
      </w:r>
      <w:r w:rsidR="00FD3C1D"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92448B">
        <w:rPr>
          <w:rFonts w:ascii="TH SarabunIT๙" w:hAnsi="TH SarabunIT๙" w:cs="TH SarabunIT๙"/>
          <w:b/>
          <w:bCs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ซึ่งต่อไปนี้ในสัญญานี้เรียกว่า </w:t>
      </w:r>
      <w:r w:rsidRPr="0092448B">
        <w:rPr>
          <w:rFonts w:ascii="TH SarabunIT๙" w:hAnsi="TH SarabunIT๙" w:cs="TH SarabunIT๙"/>
        </w:rPr>
        <w:t>“</w:t>
      </w:r>
      <w:r w:rsidRPr="0092448B">
        <w:rPr>
          <w:rFonts w:ascii="TH SarabunIT๙" w:hAnsi="TH SarabunIT๙" w:cs="TH SarabunIT๙"/>
          <w:b/>
          <w:bCs/>
          <w:cs/>
        </w:rPr>
        <w:t>ผู้รับทุน</w:t>
      </w:r>
      <w:r w:rsidRPr="0092448B">
        <w:rPr>
          <w:rFonts w:ascii="TH SarabunIT๙" w:hAnsi="TH SarabunIT๙" w:cs="TH SarabunIT๙"/>
        </w:rPr>
        <w:t>”</w:t>
      </w:r>
      <w:r w:rsidR="0047058C"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อีกฝ่ายหนึ่ง ทั้งสองฝ่ายตกลงกัน โดยมีข้อความดังต่อไปนี้                                               </w:t>
      </w:r>
    </w:p>
    <w:p w:rsidR="00FD3C1D" w:rsidRPr="00FD3C1D" w:rsidRDefault="00CA337A" w:rsidP="00C018BA">
      <w:pPr>
        <w:ind w:left="-41"/>
        <w:rPr>
          <w:rFonts w:ascii="TH SarabunIT๙" w:hAnsi="TH SarabunIT๙" w:cs="TH SarabunIT๙"/>
          <w:color w:val="FF0000"/>
        </w:rPr>
      </w:pPr>
      <w:r w:rsidRPr="0092448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ข้อ ๑ ผู้ให้ทุนตกลงให้ทุนอุดหนุนโครงการวิจัยแก่ผู้รับทุน เพื่ออุดหนุ</w:t>
      </w:r>
      <w:r>
        <w:rPr>
          <w:rFonts w:ascii="TH SarabunIT๙" w:hAnsi="TH SarabunIT๙" w:cs="TH SarabunIT๙"/>
          <w:cs/>
        </w:rPr>
        <w:t xml:space="preserve">นการทำวิจัยของผู้รับทุน  </w:t>
      </w:r>
      <w:r w:rsidR="00FD3C1D">
        <w:rPr>
          <w:rFonts w:ascii="TH SarabunIT๙" w:hAnsi="TH SarabunIT๙" w:cs="TH SarabunIT๙" w:hint="cs"/>
          <w:cs/>
        </w:rPr>
        <w:t xml:space="preserve">           </w:t>
      </w:r>
      <w:r w:rsidRPr="0092448B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 xml:space="preserve">  </w:t>
      </w:r>
      <w:r w:rsidRPr="002D0410">
        <w:rPr>
          <w:rFonts w:ascii="TH SarabunIT๙" w:hAnsi="TH SarabunIT๙" w:cs="TH SarabunIT๙" w:hint="cs"/>
          <w:b/>
          <w:bCs/>
          <w:spacing w:val="7"/>
          <w:cs/>
        </w:rPr>
        <w:t>โครงการ</w:t>
      </w:r>
      <w:r w:rsidR="00C018BA">
        <w:rPr>
          <w:rFonts w:ascii="TH SarabunIT๙" w:hAnsi="TH SarabunIT๙" w:cs="TH SarabunIT๙" w:hint="cs"/>
          <w:b/>
          <w:bCs/>
          <w:spacing w:val="7"/>
          <w:cs/>
        </w:rPr>
        <w:t>วิจัย</w:t>
      </w:r>
      <w:r>
        <w:rPr>
          <w:rFonts w:ascii="TH SarabunIT๙" w:hAnsi="TH SarabunIT๙" w:cs="TH SarabunIT๙" w:hint="cs"/>
          <w:b/>
          <w:bCs/>
          <w:spacing w:val="7"/>
          <w:cs/>
        </w:rPr>
        <w:t xml:space="preserve"> เรื่อง</w:t>
      </w:r>
      <w:r w:rsidR="00FD3C1D">
        <w:rPr>
          <w:rFonts w:ascii="TH SarabunIT๙" w:hAnsi="TH SarabunIT๙" w:cs="TH SarabunIT๙" w:hint="cs"/>
          <w:cs/>
        </w:rPr>
        <w:t xml:space="preserve"> </w:t>
      </w:r>
      <w:r w:rsidR="00FD3C1D" w:rsidRPr="00FD3C1D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</w:t>
      </w:r>
    </w:p>
    <w:p w:rsidR="00CA337A" w:rsidRPr="00C018BA" w:rsidRDefault="00FD3C1D" w:rsidP="00C018BA">
      <w:pPr>
        <w:ind w:left="-41"/>
        <w:rPr>
          <w:rFonts w:ascii="TH SarabunIT๙" w:hAnsi="TH SarabunIT๙" w:cs="TH SarabunIT๙"/>
          <w:b/>
          <w:bCs/>
          <w:spacing w:val="7"/>
          <w:cs/>
        </w:rPr>
      </w:pPr>
      <w:r w:rsidRPr="00FD3C1D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..............................................................................................................................................................................</w:t>
      </w:r>
      <w:r w:rsidR="0047058C" w:rsidRPr="00FD3C1D">
        <w:rPr>
          <w:rFonts w:ascii="TH SarabunIT๙" w:hAnsi="TH SarabunIT๙" w:cs="TH SarabunIT๙" w:hint="cs"/>
          <w:color w:val="FF0000"/>
          <w:cs/>
        </w:rPr>
        <w:t xml:space="preserve"> </w:t>
      </w:r>
      <w:r w:rsidR="00C018BA" w:rsidRPr="00FD3C1D">
        <w:rPr>
          <w:rFonts w:ascii="TH SarabunIT๙" w:hAnsi="TH SarabunIT๙" w:cs="TH SarabunIT๙" w:hint="cs"/>
          <w:color w:val="FF0000"/>
          <w:cs/>
        </w:rPr>
        <w:t xml:space="preserve">  </w:t>
      </w:r>
      <w:r w:rsidR="00CA337A">
        <w:rPr>
          <w:rFonts w:ascii="TH SarabunIT๙" w:eastAsia="Angsana New" w:hAnsi="TH SarabunIT๙" w:cs="TH SarabunIT๙" w:hint="cs"/>
          <w:cs/>
        </w:rPr>
        <w:t>ในว</w:t>
      </w:r>
      <w:r w:rsidR="0047058C">
        <w:rPr>
          <w:rFonts w:ascii="TH SarabunIT๙" w:eastAsia="Angsana New" w:hAnsi="TH SarabunIT๙" w:cs="TH SarabunIT๙" w:hint="cs"/>
          <w:cs/>
        </w:rPr>
        <w:t xml:space="preserve">งเงิน  </w:t>
      </w:r>
      <w:r>
        <w:rPr>
          <w:rFonts w:ascii="TH SarabunIT๙" w:eastAsia="Angsana New" w:hAnsi="TH SarabunIT๙" w:cs="TH SarabunIT๙" w:hint="cs"/>
          <w:color w:val="FF0000"/>
          <w:cs/>
        </w:rPr>
        <w:t>12</w:t>
      </w:r>
      <w:r w:rsidR="0047058C" w:rsidRPr="00B06100">
        <w:rPr>
          <w:rFonts w:ascii="TH SarabunIT๙" w:eastAsia="Angsana New" w:hAnsi="TH SarabunIT๙" w:cs="TH SarabunIT๙" w:hint="cs"/>
          <w:color w:val="FF0000"/>
          <w:cs/>
        </w:rPr>
        <w:t>,000 บาท</w:t>
      </w:r>
      <w:r w:rsidR="00CA337A" w:rsidRPr="00B06100">
        <w:rPr>
          <w:rFonts w:ascii="TH SarabunIT๙" w:eastAsia="Angsana New" w:hAnsi="TH SarabunIT๙" w:cs="TH SarabunIT๙" w:hint="cs"/>
          <w:color w:val="FF0000"/>
          <w:cs/>
        </w:rPr>
        <w:t xml:space="preserve"> (หนึ่งหมื่น</w:t>
      </w:r>
      <w:r>
        <w:rPr>
          <w:rFonts w:ascii="TH SarabunIT๙" w:eastAsia="Angsana New" w:hAnsi="TH SarabunIT๙" w:cs="TH SarabunIT๙" w:hint="cs"/>
          <w:color w:val="FF0000"/>
          <w:cs/>
        </w:rPr>
        <w:t>สองพัน</w:t>
      </w:r>
      <w:r w:rsidR="00CA337A" w:rsidRPr="00B06100">
        <w:rPr>
          <w:rFonts w:ascii="TH SarabunIT๙" w:eastAsia="Angsana New" w:hAnsi="TH SarabunIT๙" w:cs="TH SarabunIT๙" w:hint="cs"/>
          <w:color w:val="FF0000"/>
          <w:cs/>
        </w:rPr>
        <w:t xml:space="preserve">บาทถ้วน)  </w:t>
      </w:r>
      <w:r w:rsidR="00CA337A">
        <w:rPr>
          <w:rFonts w:ascii="TH SarabunIT๙" w:eastAsia="Angsana New" w:hAnsi="TH SarabunIT๙" w:cs="TH SarabunIT๙" w:hint="cs"/>
          <w:cs/>
        </w:rPr>
        <w:t>โดยมีระยะเวลาดำเน</w:t>
      </w:r>
      <w:r w:rsidR="00C018BA">
        <w:rPr>
          <w:rFonts w:ascii="TH SarabunIT๙" w:eastAsia="Angsana New" w:hAnsi="TH SarabunIT๙" w:cs="TH SarabunIT๙" w:hint="cs"/>
          <w:cs/>
        </w:rPr>
        <w:t xml:space="preserve">ินการ </w:t>
      </w:r>
      <w:r>
        <w:rPr>
          <w:rFonts w:ascii="TH SarabunIT๙" w:eastAsia="Angsana New" w:hAnsi="TH SarabunIT๙" w:cs="TH SarabunIT๙" w:hint="cs"/>
          <w:cs/>
        </w:rPr>
        <w:t xml:space="preserve">6 </w:t>
      </w:r>
      <w:r w:rsidR="00C018BA">
        <w:rPr>
          <w:rFonts w:ascii="TH SarabunIT๙" w:eastAsia="Angsana New" w:hAnsi="TH SarabunIT๙" w:cs="TH SarabunIT๙" w:hint="cs"/>
          <w:cs/>
        </w:rPr>
        <w:t xml:space="preserve">เดือน </w:t>
      </w:r>
      <w:r w:rsidR="00B06100">
        <w:rPr>
          <w:rFonts w:ascii="TH SarabunIT๙" w:eastAsia="Angsana New" w:hAnsi="TH SarabunIT๙" w:cs="TH SarabunIT๙" w:hint="cs"/>
          <w:cs/>
        </w:rPr>
        <w:t xml:space="preserve">นับตั้งแต่วันที่ ๑๕  </w:t>
      </w:r>
      <w:r>
        <w:rPr>
          <w:rFonts w:ascii="TH SarabunIT๙" w:eastAsia="Angsana New" w:hAnsi="TH SarabunIT๙" w:cs="TH SarabunIT๙" w:hint="cs"/>
          <w:cs/>
        </w:rPr>
        <w:t xml:space="preserve">ธันวาคม </w:t>
      </w:r>
      <w:r w:rsidR="00B06100">
        <w:rPr>
          <w:rFonts w:ascii="TH SarabunIT๙" w:eastAsia="Angsana New" w:hAnsi="TH SarabunIT๙" w:cs="TH SarabunIT๙" w:hint="cs"/>
          <w:cs/>
        </w:rPr>
        <w:t xml:space="preserve"> ๒๕๖</w:t>
      </w:r>
      <w:r>
        <w:rPr>
          <w:rFonts w:ascii="TH SarabunIT๙" w:eastAsia="Angsana New" w:hAnsi="TH SarabunIT๙" w:cs="TH SarabunIT๙" w:hint="cs"/>
          <w:cs/>
        </w:rPr>
        <w:t>4</w:t>
      </w:r>
      <w:r w:rsidR="00CA337A">
        <w:rPr>
          <w:rFonts w:ascii="TH SarabunIT๙" w:eastAsia="Angsana New" w:hAnsi="TH SarabunIT๙" w:cs="TH SarabunIT๙" w:hint="cs"/>
          <w:cs/>
        </w:rPr>
        <w:t xml:space="preserve">  ถึงวันที่  </w:t>
      </w:r>
      <w:r>
        <w:rPr>
          <w:rFonts w:ascii="TH SarabunIT๙" w:eastAsia="Angsana New" w:hAnsi="TH SarabunIT๙" w:cs="TH SarabunIT๙" w:hint="cs"/>
          <w:cs/>
        </w:rPr>
        <w:t>15</w:t>
      </w:r>
      <w:r w:rsidR="00C018BA">
        <w:rPr>
          <w:rFonts w:ascii="TH SarabunIT๙" w:eastAsia="Angsana New" w:hAnsi="TH SarabunIT๙" w:cs="TH SarabunIT๙" w:hint="cs"/>
          <w:cs/>
        </w:rPr>
        <w:t xml:space="preserve"> </w:t>
      </w:r>
      <w:r w:rsidR="00CA337A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มิถุนายน  2565</w:t>
      </w:r>
      <w:r w:rsidR="00CA337A">
        <w:rPr>
          <w:rFonts w:ascii="TH SarabunIT๙" w:eastAsia="Angsana New" w:hAnsi="TH SarabunIT๙" w:cs="TH SarabunIT๙" w:hint="cs"/>
          <w:cs/>
        </w:rPr>
        <w:t xml:space="preserve"> </w:t>
      </w:r>
    </w:p>
    <w:p w:rsidR="00CA337A" w:rsidRPr="0092448B" w:rsidRDefault="00CA337A" w:rsidP="00CA337A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๒ ผู้ให้ทุนจะจ่ายเงินอุดหนุนการวิจัยตามสัญญาให้กับผู้รับทุนเป็นงวดๆ ตามกำหนดเวลา ดังนี้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๒.๑ งวดที่ ๑ ร้อยละ </w:t>
      </w:r>
      <w:r>
        <w:rPr>
          <w:rFonts w:ascii="TH SarabunIT๙" w:hAnsi="TH SarabunIT๙" w:cs="TH SarabunIT๙" w:hint="cs"/>
          <w:cs/>
        </w:rPr>
        <w:t>6</w:t>
      </w:r>
      <w:r w:rsidRPr="0092448B">
        <w:rPr>
          <w:rFonts w:ascii="TH SarabunIT๙" w:hAnsi="TH SarabunIT๙" w:cs="TH SarabunIT๙"/>
          <w:cs/>
        </w:rPr>
        <w:t>๐ เป็นเงิน</w:t>
      </w:r>
      <w:r>
        <w:rPr>
          <w:rFonts w:ascii="TH SarabunIT๙" w:hAnsi="TH SarabunIT๙" w:cs="TH SarabunIT๙" w:hint="cs"/>
          <w:cs/>
        </w:rPr>
        <w:t xml:space="preserve">  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7</w:t>
      </w:r>
      <w:r w:rsidRPr="00B06100">
        <w:rPr>
          <w:rFonts w:ascii="TH SarabunIT๙" w:hAnsi="TH SarabunIT๙" w:cs="TH SarabunIT๙"/>
          <w:b/>
          <w:bCs/>
          <w:color w:val="FF0000"/>
        </w:rPr>
        <w:t>,</w:t>
      </w:r>
      <w:r w:rsidR="00172195">
        <w:rPr>
          <w:rFonts w:ascii="TH SarabunIT๙" w:hAnsi="TH SarabunIT๙" w:cs="TH SarabunIT๙"/>
          <w:b/>
          <w:bCs/>
          <w:color w:val="FF0000"/>
        </w:rPr>
        <w:t>2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๐๐ บาท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(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เจ็ด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>พัน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สองร้อย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ภายหลัง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จากผู้รับทุนได้ทำสัญญาแล้ว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๒.๒ งวดที่ ๒ ร้อยละ </w:t>
      </w:r>
      <w:r>
        <w:rPr>
          <w:rFonts w:ascii="TH SarabunIT๙" w:hAnsi="TH SarabunIT๙" w:cs="TH SarabunIT๙" w:hint="cs"/>
          <w:cs/>
        </w:rPr>
        <w:t>2</w:t>
      </w:r>
      <w:r w:rsidRPr="0092448B">
        <w:rPr>
          <w:rFonts w:ascii="TH SarabunIT๙" w:hAnsi="TH SarabunIT๙" w:cs="TH SarabunIT๙"/>
          <w:cs/>
        </w:rPr>
        <w:t>๐ เป็นเงิน</w:t>
      </w:r>
      <w:r>
        <w:rPr>
          <w:rFonts w:ascii="TH SarabunIT๙" w:hAnsi="TH SarabunIT๙" w:cs="TH SarabunIT๙" w:hint="cs"/>
          <w:cs/>
        </w:rPr>
        <w:t xml:space="preserve"> </w:t>
      </w:r>
      <w:r w:rsidR="0047058C">
        <w:rPr>
          <w:rFonts w:ascii="TH SarabunIT๙" w:hAnsi="TH SarabunIT๙" w:cs="TH SarabunIT๙" w:hint="cs"/>
          <w:b/>
          <w:bCs/>
          <w:cs/>
        </w:rPr>
        <w:t xml:space="preserve"> </w:t>
      </w:r>
      <w:r w:rsidR="0047058C" w:rsidRPr="00B06100">
        <w:rPr>
          <w:rFonts w:ascii="TH SarabunIT๙" w:hAnsi="TH SarabunIT๙" w:cs="TH SarabunIT๙" w:hint="cs"/>
          <w:b/>
          <w:bCs/>
          <w:color w:val="FF0000"/>
          <w:cs/>
        </w:rPr>
        <w:t>2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,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4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๐๐ บาท (</w:t>
      </w:r>
      <w:r w:rsidR="0047058C" w:rsidRPr="00B06100">
        <w:rPr>
          <w:rFonts w:ascii="TH SarabunIT๙" w:hAnsi="TH SarabunIT๙" w:cs="TH SarabunIT๙" w:hint="cs"/>
          <w:b/>
          <w:bCs/>
          <w:color w:val="FF0000"/>
          <w:cs/>
        </w:rPr>
        <w:t>สอง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พัน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สี่ร้อย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ภายหลัง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จากผู้รับทุนได้ส่งรายงานความก้าวหน้าโครงการวิจัยแก่คณะครุศาสตร์</w:t>
      </w:r>
      <w:r>
        <w:rPr>
          <w:rFonts w:ascii="TH SarabunIT๙" w:hAnsi="TH SarabunIT๙" w:cs="TH SarabunIT๙" w:hint="cs"/>
          <w:cs/>
        </w:rPr>
        <w:t xml:space="preserve"> </w:t>
      </w:r>
      <w:r w:rsidR="00561AD6">
        <w:rPr>
          <w:rFonts w:ascii="TH SarabunIT๙" w:hAnsi="TH SarabunIT๙" w:cs="TH SarabunIT๙"/>
          <w:cs/>
        </w:rPr>
        <w:t xml:space="preserve">ตามสัญญาแนบท้ายในรอบ </w:t>
      </w:r>
      <w:r w:rsidR="00561AD6">
        <w:rPr>
          <w:rFonts w:ascii="TH SarabunIT๙" w:hAnsi="TH SarabunIT๙" w:cs="TH SarabunIT๙" w:hint="cs"/>
          <w:cs/>
        </w:rPr>
        <w:t>3</w:t>
      </w:r>
      <w:r w:rsidRPr="0092448B">
        <w:rPr>
          <w:rFonts w:ascii="TH SarabunIT๙" w:hAnsi="TH SarabunIT๙" w:cs="TH SarabunIT๙"/>
          <w:cs/>
        </w:rPr>
        <w:t xml:space="preserve"> เดือน นับตั้งแต่วันที่ทำสัญญา             </w:t>
      </w:r>
    </w:p>
    <w:p w:rsidR="00172195" w:rsidRDefault="00CA337A" w:rsidP="00CA337A">
      <w:pPr>
        <w:ind w:left="720"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 xml:space="preserve">๒.๓ งวดที่ ๓ ร้อยละ ๒๐ เป็นเงิน </w:t>
      </w:r>
      <w:r w:rsidR="0047058C">
        <w:rPr>
          <w:rFonts w:ascii="TH SarabunIT๙" w:hAnsi="TH SarabunIT๙" w:cs="TH SarabunIT๙" w:hint="cs"/>
          <w:b/>
          <w:bCs/>
          <w:cs/>
        </w:rPr>
        <w:t xml:space="preserve"> </w:t>
      </w:r>
      <w:r w:rsidR="0047058C" w:rsidRPr="00B06100">
        <w:rPr>
          <w:rFonts w:ascii="TH SarabunIT๙" w:hAnsi="TH SarabunIT๙" w:cs="TH SarabunIT๙" w:hint="cs"/>
          <w:b/>
          <w:bCs/>
          <w:color w:val="FF0000"/>
          <w:cs/>
        </w:rPr>
        <w:t>2</w:t>
      </w:r>
      <w:r w:rsidR="00172195">
        <w:rPr>
          <w:rFonts w:ascii="TH SarabunIT๙" w:hAnsi="TH SarabunIT๙" w:cs="TH SarabunIT๙"/>
          <w:b/>
          <w:bCs/>
          <w:color w:val="FF0000"/>
          <w:cs/>
        </w:rPr>
        <w:t>,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4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๐๐ บาท (</w:t>
      </w:r>
      <w:r w:rsidR="0047058C" w:rsidRPr="00B06100">
        <w:rPr>
          <w:rFonts w:ascii="TH SarabunIT๙" w:hAnsi="TH SarabunIT๙" w:cs="TH SarabunIT๙" w:hint="cs"/>
          <w:b/>
          <w:bCs/>
          <w:color w:val="FF0000"/>
          <w:cs/>
        </w:rPr>
        <w:t>สอง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>พัน</w:t>
      </w:r>
      <w:r w:rsidR="00172195">
        <w:rPr>
          <w:rFonts w:ascii="TH SarabunIT๙" w:hAnsi="TH SarabunIT๙" w:cs="TH SarabunIT๙" w:hint="cs"/>
          <w:b/>
          <w:bCs/>
          <w:color w:val="FF0000"/>
          <w:cs/>
        </w:rPr>
        <w:t>สี่ร้อย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เมื่อผู้รับทุนได้</w:t>
      </w:r>
    </w:p>
    <w:p w:rsidR="00CA337A" w:rsidRPr="0092448B" w:rsidRDefault="00CA337A" w:rsidP="00CA337A">
      <w:pPr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>ส่งรายงานฉบับสมบูรณ์ พร้อมทั้งรายละเอียด ดังต่อไปนี้</w:t>
      </w:r>
    </w:p>
    <w:p w:rsidR="00CA337A" w:rsidRPr="0092448B" w:rsidRDefault="00CA337A" w:rsidP="00CA337A">
      <w:pPr>
        <w:rPr>
          <w:rFonts w:ascii="TH SarabunIT๙" w:hAnsi="TH SarabunIT๙" w:cs="TH SarabunIT๙" w:hint="cs"/>
          <w:cs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๒.๓.๑ รา</w:t>
      </w:r>
      <w:r>
        <w:rPr>
          <w:rFonts w:ascii="TH SarabunIT๙" w:hAnsi="TH SarabunIT๙" w:cs="TH SarabunIT๙"/>
          <w:cs/>
        </w:rPr>
        <w:t xml:space="preserve">ยงานวิจัยฉบับสมบูรณ์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จำนวน </w:t>
      </w:r>
      <w:r w:rsidR="00172195">
        <w:rPr>
          <w:rFonts w:ascii="TH SarabunIT๙" w:hAnsi="TH SarabunIT๙" w:cs="TH SarabunIT๙" w:hint="cs"/>
          <w:cs/>
        </w:rPr>
        <w:t>2</w:t>
      </w:r>
      <w:r w:rsidRPr="0092448B">
        <w:rPr>
          <w:rFonts w:ascii="TH SarabunIT๙" w:hAnsi="TH SarabunIT๙" w:cs="TH SarabunIT๙"/>
          <w:cs/>
        </w:rPr>
        <w:t xml:space="preserve"> เล่ม</w:t>
      </w:r>
      <w:bookmarkStart w:id="0" w:name="_GoBack"/>
      <w:bookmarkEnd w:id="0"/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๒.๓.๒ บทความวิจัย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ฉบับ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๒.๓.</w:t>
      </w:r>
      <w:r>
        <w:rPr>
          <w:rFonts w:ascii="TH SarabunIT๙" w:hAnsi="TH SarabunIT๙" w:cs="TH SarabunIT๙" w:hint="cs"/>
          <w:cs/>
        </w:rPr>
        <w:t>3</w:t>
      </w:r>
      <w:r w:rsidRPr="0092448B">
        <w:rPr>
          <w:rFonts w:ascii="TH SarabunIT๙" w:hAnsi="TH SarabunIT๙" w:cs="TH SarabunIT๙"/>
          <w:cs/>
        </w:rPr>
        <w:t xml:space="preserve"> รายงานการเงินที่ได้รับตลอดทั้งโครงการ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เล่ม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๒.๓.๔ รายงานการนำไปใช้ประโยชน์พร้อมหลักฐาน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ชุด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๒.๓.๕ แผ่นบันทึกข้อมูลงานวิจัยทั้งหมด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แผ่น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2.3.6 </w:t>
      </w:r>
      <w:r>
        <w:rPr>
          <w:rFonts w:ascii="TH SarabunIT๙" w:hAnsi="TH SarabunIT๙" w:cs="TH SarabunIT๙" w:hint="cs"/>
          <w:cs/>
        </w:rPr>
        <w:t>สำเนาสัญญาทุนวิจัย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๑ ชุด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2.3.7 สำเนาประกาศทุนวิจัย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172195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</w:t>
      </w:r>
      <w:r w:rsidR="00172195">
        <w:rPr>
          <w:rFonts w:ascii="TH SarabunIT๙" w:hAnsi="TH SarabunIT๙" w:cs="TH SarabunIT๙" w:hint="cs"/>
          <w:cs/>
        </w:rPr>
        <w:t>.8 ใบสำคัญรับเงิน</w:t>
      </w:r>
      <w:r w:rsidR="00172195">
        <w:rPr>
          <w:rFonts w:ascii="TH SarabunIT๙" w:hAnsi="TH SarabunIT๙" w:cs="TH SarabunIT๙" w:hint="cs"/>
          <w:cs/>
        </w:rPr>
        <w:tab/>
      </w:r>
      <w:r w:rsidR="00172195">
        <w:rPr>
          <w:rFonts w:ascii="TH SarabunIT๙" w:hAnsi="TH SarabunIT๙" w:cs="TH SarabunIT๙" w:hint="cs"/>
          <w:cs/>
        </w:rPr>
        <w:tab/>
      </w:r>
      <w:r w:rsidR="00172195">
        <w:rPr>
          <w:rFonts w:ascii="TH SarabunIT๙" w:hAnsi="TH SarabunIT๙" w:cs="TH SarabunIT๙" w:hint="cs"/>
          <w:cs/>
        </w:rPr>
        <w:tab/>
      </w:r>
      <w:r w:rsidR="00172195">
        <w:rPr>
          <w:rFonts w:ascii="TH SarabunIT๙" w:hAnsi="TH SarabunIT๙" w:cs="TH SarabunIT๙" w:hint="cs"/>
          <w:cs/>
        </w:rPr>
        <w:tab/>
      </w:r>
      <w:r w:rsidR="00172195">
        <w:rPr>
          <w:rFonts w:ascii="TH SarabunIT๙" w:hAnsi="TH SarabunIT๙" w:cs="TH SarabunIT๙" w:hint="cs"/>
          <w:cs/>
        </w:rPr>
        <w:tab/>
        <w:t>จำนวน 1 ชุด</w:t>
      </w:r>
    </w:p>
    <w:p w:rsidR="00172195" w:rsidRPr="0092448B" w:rsidRDefault="00172195" w:rsidP="00CA337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2.3.9 สำเนาบัตรประจำตัวประชาชน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E16860" w:rsidRPr="0092448B" w:rsidRDefault="00E16860" w:rsidP="00E16860">
      <w:pPr>
        <w:spacing w:before="240"/>
        <w:ind w:firstLine="72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lastRenderedPageBreak/>
        <w:t xml:space="preserve">ข้อ ๓ 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ผู้รับทุนจะต้องทำงานวิจัยตามโครงการนี้ ด้วยความวิริยะอุตสาหะและรับรองว่าจะไม่นำ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งานตามโครงการวิจัยบางส่วนหรือทั้งหมดไปให้ผู้อื่นรับช่วง เว้นแต่จะได้รับความยินยอมจากผู้ให้ทุนเป็นหนังสือก่อน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 xml:space="preserve"> ข้อ ๔  ผู้รับทุนจะต้องดำเนินงานตามโครงการในทันที นับตั้งแต่ลงนามในสัญญา ถ้าหากผู้รับทุนมิได้เริ่มดำเนินการภายใน </w:t>
      </w:r>
      <w:r w:rsidRPr="007D739B">
        <w:rPr>
          <w:rFonts w:ascii="TH SarabunIT๙" w:hAnsi="TH SarabunIT๙" w:cs="TH SarabunIT๙"/>
          <w:cs/>
        </w:rPr>
        <w:t>๓๐ (สามสิบ) วัน</w:t>
      </w:r>
      <w:r w:rsidRPr="0092448B">
        <w:rPr>
          <w:rFonts w:ascii="TH SarabunIT๙" w:hAnsi="TH SarabunIT๙" w:cs="TH SarabunIT๙"/>
          <w:cs/>
        </w:rPr>
        <w:t xml:space="preserve"> นับจากวันดังกล่าว ผู้ให้ทุนมีสิทธิ์บอกยกเลิกสัญญา 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ผู้รับทุนต้องดำเนินงานตามวิธีการที่ได้เสนอไว้ในโครงการวิจัยให้ครบถ้วนสมบูรณ์ หากเกิดอุปสรรค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ไม่สามารถดำเนินการวิจัยได้ ผู้รับทุนจะต้องแจ้งผู้ให้ทุนทราบเป็นหนังสือ ภายในกำหนด ๓๐ (สามสิบ) วัน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กรณีที่ไม่สามารถทำการวิจัยตามโครงการให้แล้วเสร็จภายในระยะเวลาที่กำหนดตามข้อ ๑ ผู้รับทุนต้องแจ้งเห</w:t>
      </w:r>
      <w:r>
        <w:rPr>
          <w:rFonts w:ascii="TH SarabunIT๙" w:hAnsi="TH SarabunIT๙" w:cs="TH SarabunIT๙"/>
          <w:cs/>
        </w:rPr>
        <w:t>ตุผลให้ผู้ให้ทุนทราบเป็นหนังสือ</w:t>
      </w:r>
      <w:r w:rsidRPr="0092448B">
        <w:rPr>
          <w:rFonts w:ascii="TH SarabunIT๙" w:hAnsi="TH SarabunIT๙" w:cs="TH SarabunIT๙"/>
          <w:cs/>
        </w:rPr>
        <w:t xml:space="preserve">และขออนุมัติขยายเวลาก่อนวันสิ้นสุดสัญญาไม่น้อยกว่า ๑๕ 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(สิบห้า) วัน ทั้งนี้ผู้ให้ทุนทรงไว้ซึ่งสิทธิที่จะพิจารณาอนุมัติให้ขยายเวลาหรือไม่ก็ได้ โครงการที่ได้รับอนุมัติ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ให้ขยายเวลาได้ จะถือเอาวันสุดท้ายของการขยายเวลาเป็นวันกำหนดส่งผลงานหากพ้นกำหนดส่งผลงานนั้น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>ให้ถือว่าผู้รับทุนส่งผลงานล่าช้า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 xml:space="preserve"> ข้อ ๕ ผู้ให้ทุนตกลงที่จะให้มีการประเมินคุณภาพผลงานวิจัย เมื่องานวิจัยเสร็จสิ้นและผู้รับทุนจะปรับปรุงแก้ไขผลงานตามที่ผู้ให้ทุนร้องขอ </w:t>
      </w:r>
    </w:p>
    <w:p w:rsidR="00E16860" w:rsidRPr="0092448B" w:rsidRDefault="00E16860" w:rsidP="00E16860">
      <w:pPr>
        <w:ind w:firstLine="81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>ข้อ ๖ ผู้รับทุนต้องนำส่งรายงานวิจัยฉบับสมบูรณ์พร้อมทั้งรายละเอียดตามข้อ ๒.๓.๑ –ข้อ ๒.๓.๕ ซึ่งมีรูปแบบและเนื้อหาตามที่</w:t>
      </w:r>
      <w:r>
        <w:rPr>
          <w:rFonts w:ascii="TH SarabunIT๙" w:hAnsi="TH SarabunIT๙" w:cs="TH SarabunIT๙" w:hint="cs"/>
          <w:cs/>
        </w:rPr>
        <w:t>สถาบันวิจัยและพัฒนา</w:t>
      </w:r>
      <w:r w:rsidRPr="0092448B">
        <w:rPr>
          <w:rFonts w:ascii="TH SarabunIT๙" w:hAnsi="TH SarabunIT๙" w:cs="TH SarabunIT๙"/>
          <w:cs/>
        </w:rPr>
        <w:t>กำหนดแก่ผู้ให้ทุนภายใน ๓๐ (สามสิบ) วัน นับตั้งแต่วันสิ้นสุดโครงการ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กรณีที่ผู้รับทุนไม่สามารถนำส่งรายงานการวิจัยฉบับสมบูรณ์ ผู้รับทุนยินยอมให้ผู้ให้ทุนระงับค่าใช้จ่ายในงวดที่ ๓ ที่ยังคงค้างอยู่และมีสิทธิบอกยกเลิกสัญญาได้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๗ สิทธิในทรัพย์สินทางปัญญาใดๆ ที่เกิดขึ้นจากโครงการวิจัยตามสัญญานี้ เป็นสิทธิของผู้ให้ทุน โดยให้ผู้ให้ทุนเป็นผู้ทำนิติกรรมใดๆ ที่เกี่ยวข้องกับประโยชน์ในผลการวิจัยแต่ผู้เดียว</w:t>
      </w:r>
    </w:p>
    <w:p w:rsidR="00E16860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๘ ผู้รับทุนจะต้องรับผิดและชดใช้ค่าเสียหายใดๆ อันเ</w:t>
      </w:r>
      <w:r>
        <w:rPr>
          <w:rFonts w:ascii="TH SarabunIT๙" w:hAnsi="TH SarabunIT๙" w:cs="TH SarabunIT๙"/>
          <w:cs/>
        </w:rPr>
        <w:t xml:space="preserve">กิดขึ้นจากการละเมิดบทบัญญัติ </w:t>
      </w:r>
      <w:r>
        <w:rPr>
          <w:rFonts w:ascii="TH SarabunIT๙" w:hAnsi="TH SarabunIT๙" w:cs="TH SarabunIT๙" w:hint="cs"/>
          <w:cs/>
        </w:rPr>
        <w:t xml:space="preserve"> 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แห่งกฎหมายหรือละเมิดสิทธิใดๆในสิทธิบัตรหรือลิขสิทธิ์ของบุคคลที่สาม ซึ่งผู้รับทุนและผู้ที่ได้รับมอบหมายนำมาใช้ในการปฏิบัติงานตามสัญญานี้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  <w:t xml:space="preserve">ข้อ ๙ ในการเผยแพร่ข้อมูลข่าวสารเกี่ยวกับผลงานวิจัยในสื่อสิ่งพิมพ์ใดหรือสื่อใดในแต่ละครั้ง  </w:t>
      </w:r>
      <w:r>
        <w:rPr>
          <w:rFonts w:ascii="TH SarabunIT๙" w:hAnsi="TH SarabunIT๙" w:cs="TH SarabunIT๙" w:hint="cs"/>
          <w:cs/>
        </w:rPr>
        <w:t xml:space="preserve">   </w:t>
      </w:r>
      <w:r w:rsidRPr="0092448B">
        <w:rPr>
          <w:rFonts w:ascii="TH SarabunIT๙" w:hAnsi="TH SarabunIT๙" w:cs="TH SarabunIT๙"/>
          <w:cs/>
        </w:rPr>
        <w:t xml:space="preserve"> ผู้รับทุนจะต้องระบุข้อความว่า “ได้รับทุนอุดหนุนจากคณะครุศาสตร์ มหาวิทยาลัยราช</w:t>
      </w:r>
      <w:proofErr w:type="spellStart"/>
      <w:r w:rsidRPr="0092448B">
        <w:rPr>
          <w:rFonts w:ascii="TH SarabunIT๙" w:hAnsi="TH SarabunIT๙" w:cs="TH SarabunIT๙"/>
          <w:cs/>
        </w:rPr>
        <w:t>ภัฏ</w:t>
      </w:r>
      <w:proofErr w:type="spellEnd"/>
      <w:r w:rsidRPr="0092448B">
        <w:rPr>
          <w:rFonts w:ascii="TH SarabunIT๙" w:hAnsi="TH SarabunIT๙" w:cs="TH SarabunIT๙"/>
          <w:cs/>
        </w:rPr>
        <w:t>บุรีรัมย์” และ</w:t>
      </w:r>
      <w:r>
        <w:rPr>
          <w:rFonts w:ascii="TH SarabunIT๙" w:hAnsi="TH SarabunIT๙" w:cs="TH SarabunIT๙" w:hint="cs"/>
          <w:cs/>
        </w:rPr>
        <w:t xml:space="preserve">     </w:t>
      </w:r>
      <w:r w:rsidRPr="0092448B">
        <w:rPr>
          <w:rFonts w:ascii="TH SarabunIT๙" w:hAnsi="TH SarabunIT๙" w:cs="TH SarabunIT๙"/>
          <w:cs/>
        </w:rPr>
        <w:t>ส่งสำเนาของเอกสารการเผยแพร่ข้อมูลข่าวสารดังกล่าวให้ผู้ให้ทุนจำนวน ๑ ชุด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  <w:t>ข้อ ๑๐ ผู้รับทุนจะต้องรับรองว่าโครงการวิจัยนี้ไม่ได้รับทุนวิจัยจากแหล่งทุนอื่นอยู่ก่อนและไม่นำโครงการวิจัยนี้ไปขอทุนจากแหล่งทุนอื่นเพิ่มเติมอีก</w:t>
      </w:r>
      <w:r w:rsidRPr="0092448B">
        <w:rPr>
          <w:rFonts w:ascii="TH SarabunIT๙" w:hAnsi="TH SarabunIT๙" w:cs="TH SarabunIT๙"/>
          <w:cs/>
        </w:rPr>
        <w:tab/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</w:rPr>
        <w:tab/>
      </w:r>
      <w:r w:rsidRPr="0092448B">
        <w:rPr>
          <w:rFonts w:ascii="TH SarabunIT๙" w:hAnsi="TH SarabunIT๙" w:cs="TH SarabunIT๙"/>
          <w:cs/>
        </w:rPr>
        <w:t>ข้อ ๑๑ ผู้รับทุนผิดสัญญาข้อหนึ่งข้อใดข้างต้น และมิได้ปฏ</w:t>
      </w:r>
      <w:r>
        <w:rPr>
          <w:rFonts w:ascii="TH SarabunIT๙" w:hAnsi="TH SarabunIT๙" w:cs="TH SarabunIT๙"/>
          <w:cs/>
        </w:rPr>
        <w:t>ิบัติงานด้วยความชำนาญหรือด้วย</w:t>
      </w:r>
      <w:r w:rsidRPr="0092448B">
        <w:rPr>
          <w:rFonts w:ascii="TH SarabunIT๙" w:hAnsi="TH SarabunIT๙" w:cs="TH SarabunIT๙"/>
          <w:cs/>
        </w:rPr>
        <w:t>ความ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>เอาใจใส่เพื่อให้เกิดผลงานตามที่คาดหมาย ผู้รับทุนยินยอมให้ผู้ให้ทุนบ</w:t>
      </w:r>
      <w:r>
        <w:rPr>
          <w:rFonts w:ascii="TH SarabunIT๙" w:hAnsi="TH SarabunIT๙" w:cs="TH SarabunIT๙"/>
          <w:cs/>
        </w:rPr>
        <w:t xml:space="preserve">อกเลิกสัญญา ทั้งนี้ผู้รับทุน  </w:t>
      </w:r>
      <w:r w:rsidRPr="0092448B">
        <w:rPr>
          <w:rFonts w:ascii="TH SarabunIT๙" w:hAnsi="TH SarabunIT๙" w:cs="TH SarabunIT๙"/>
          <w:cs/>
        </w:rPr>
        <w:t>ต้องจัดทำรายงานการวิจัยและรายงานการใช้จ่ายเงินที่ได้ดำเนินการแล้วเสนอต่อผู้ให้ทุนภายใน   ๓๐ (สามสิบ) วัน มิฉะนั้นจะต้องชดใช้เงินทุนในส่วนที่ได้รับไปทั้งหมด พร้อมดอกเบี้ยอัตรา ร้อยละ ๗.๕  ต่อปี ให้แก่ผู้ให้ทุน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๑๒ ข้อเสนอโครงการวิจัยซึ่งเป็นเอกสารแนบท้ายสัญญา ให้ถือว่าเป็นส่วนหนึ่งของสัญญานี้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สัญญานี้ทำขึ้น ๒ (สอง) ฉบับ มีข้อความถูกต้องตรงกัน คู่สัญญาได้อ่านและเข้าใจข้อความในสัญญาและเอกสารแนบท้ายสัญญานี้โดยตลอดแล้ว จึงได้ลงลายมือชื่อไว้เป็นสำคัญต่อหน้าพยาน และต่างเก็บไว้ฝ่ายละหนึ่งฉบับ</w:t>
      </w:r>
    </w:p>
    <w:p w:rsidR="00E16860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ลงชื่อ...............................................................ผู้ให้ทุน</w:t>
      </w: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 xml:space="preserve">(อาจารย์ ดร. </w:t>
      </w:r>
      <w:r w:rsidR="00B06100">
        <w:rPr>
          <w:rFonts w:ascii="TH SarabunIT๙" w:hAnsi="TH SarabunIT๙" w:cs="TH SarabunIT๙" w:hint="cs"/>
          <w:cs/>
        </w:rPr>
        <w:t>พัชนี  กุล</w:t>
      </w:r>
      <w:proofErr w:type="spellStart"/>
      <w:r w:rsidR="00B06100">
        <w:rPr>
          <w:rFonts w:ascii="TH SarabunIT๙" w:hAnsi="TH SarabunIT๙" w:cs="TH SarabunIT๙" w:hint="cs"/>
          <w:cs/>
        </w:rPr>
        <w:t>ฑานันท์</w:t>
      </w:r>
      <w:proofErr w:type="spellEnd"/>
      <w:r w:rsidRPr="0092448B">
        <w:rPr>
          <w:rFonts w:ascii="TH SarabunIT๙" w:hAnsi="TH SarabunIT๙" w:cs="TH SarabunIT๙"/>
          <w:cs/>
        </w:rPr>
        <w:t>)</w:t>
      </w: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คณบดีคณะครุศาสตร์ มหาวิทยาลัยราช</w:t>
      </w:r>
      <w:proofErr w:type="spellStart"/>
      <w:r w:rsidRPr="0092448B">
        <w:rPr>
          <w:rFonts w:ascii="TH SarabunIT๙" w:hAnsi="TH SarabunIT๙" w:cs="TH SarabunIT๙"/>
          <w:cs/>
        </w:rPr>
        <w:t>ภัฏ</w:t>
      </w:r>
      <w:proofErr w:type="spellEnd"/>
      <w:r w:rsidRPr="0092448B">
        <w:rPr>
          <w:rFonts w:ascii="TH SarabunIT๙" w:hAnsi="TH SarabunIT๙" w:cs="TH SarabunIT๙"/>
          <w:cs/>
        </w:rPr>
        <w:t xml:space="preserve">บุรีรัมย์                                  </w:t>
      </w:r>
    </w:p>
    <w:p w:rsidR="00E16860" w:rsidRPr="0092448B" w:rsidRDefault="00E16860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E16860" w:rsidRDefault="00E16860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CE2BD5" w:rsidRPr="0092448B" w:rsidRDefault="00CE2BD5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  <w:tab w:val="left" w:pos="66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A31D40">
        <w:rPr>
          <w:rFonts w:ascii="TH SarabunIT๙" w:hAnsi="TH SarabunIT๙" w:cs="TH SarabunIT๙"/>
          <w:color w:val="FF0000"/>
          <w:cs/>
        </w:rPr>
        <w:t>ลงชื่อ......................................</w:t>
      </w:r>
      <w:r w:rsidR="00C018BA" w:rsidRPr="00A31D40">
        <w:rPr>
          <w:rFonts w:ascii="TH SarabunIT๙" w:hAnsi="TH SarabunIT๙" w:cs="TH SarabunIT๙" w:hint="cs"/>
          <w:color w:val="FF0000"/>
          <w:cs/>
        </w:rPr>
        <w:t>.</w:t>
      </w:r>
      <w:r w:rsidRPr="00A31D40">
        <w:rPr>
          <w:rFonts w:ascii="TH SarabunIT๙" w:hAnsi="TH SarabunIT๙" w:cs="TH SarabunIT๙"/>
          <w:color w:val="FF0000"/>
          <w:cs/>
        </w:rPr>
        <w:t>.........................ผู้รับทุน</w:t>
      </w:r>
    </w:p>
    <w:p w:rsidR="00E16860" w:rsidRPr="00A31D40" w:rsidRDefault="00C018BA" w:rsidP="00E16860">
      <w:pPr>
        <w:ind w:left="2880"/>
        <w:rPr>
          <w:rFonts w:ascii="TH SarabunIT๙" w:hAnsi="TH SarabunIT๙" w:cs="TH SarabunIT๙"/>
          <w:color w:val="FF0000"/>
          <w:cs/>
        </w:rPr>
      </w:pPr>
      <w:r w:rsidRPr="00A31D40">
        <w:rPr>
          <w:rFonts w:ascii="TH SarabunIT๙" w:hAnsi="TH SarabunIT๙" w:cs="TH SarabunIT๙"/>
          <w:color w:val="FF0000"/>
          <w:cs/>
        </w:rPr>
        <w:t xml:space="preserve">  </w:t>
      </w:r>
      <w:r w:rsidR="0047058C" w:rsidRPr="00A31D40">
        <w:rPr>
          <w:rFonts w:ascii="TH SarabunIT๙" w:hAnsi="TH SarabunIT๙" w:cs="TH SarabunIT๙" w:hint="cs"/>
          <w:color w:val="FF0000"/>
          <w:cs/>
        </w:rPr>
        <w:t xml:space="preserve">  </w:t>
      </w:r>
      <w:r w:rsidRPr="00A31D40">
        <w:rPr>
          <w:rFonts w:ascii="TH SarabunIT๙" w:hAnsi="TH SarabunIT๙" w:cs="TH SarabunIT๙"/>
          <w:color w:val="FF0000"/>
          <w:cs/>
        </w:rPr>
        <w:t xml:space="preserve"> </w:t>
      </w:r>
      <w:r w:rsidR="00E16860" w:rsidRPr="00A31D40">
        <w:rPr>
          <w:rFonts w:ascii="TH SarabunIT๙" w:hAnsi="TH SarabunIT๙" w:cs="TH SarabunIT๙" w:hint="cs"/>
          <w:color w:val="FF0000"/>
          <w:cs/>
        </w:rPr>
        <w:t xml:space="preserve"> </w:t>
      </w:r>
      <w:r w:rsidR="00E16860" w:rsidRPr="00A31D40">
        <w:rPr>
          <w:rFonts w:ascii="TH SarabunIT๙" w:hAnsi="TH SarabunIT๙" w:cs="TH SarabunIT๙"/>
          <w:color w:val="FF0000"/>
          <w:cs/>
        </w:rPr>
        <w:t>(</w:t>
      </w:r>
      <w:r w:rsidR="00A31D40" w:rsidRPr="00A31D40">
        <w:rPr>
          <w:rFonts w:ascii="TH SarabunIT๙" w:hAnsi="TH SarabunIT๙" w:cs="TH SarabunIT๙" w:hint="cs"/>
          <w:color w:val="FF0000"/>
          <w:cs/>
          <w:lang w:val="en-GB"/>
        </w:rPr>
        <w:t>...........................................................</w:t>
      </w:r>
      <w:r w:rsidR="00E16860" w:rsidRPr="00A31D40">
        <w:rPr>
          <w:rFonts w:ascii="TH SarabunIT๙" w:hAnsi="TH SarabunIT๙" w:cs="TH SarabunIT๙"/>
          <w:color w:val="FF0000"/>
          <w:cs/>
        </w:rPr>
        <w:t>)</w:t>
      </w:r>
    </w:p>
    <w:p w:rsidR="00E16860" w:rsidRDefault="00E16860" w:rsidP="00E16860">
      <w:pPr>
        <w:rPr>
          <w:rFonts w:ascii="TH SarabunIT๙" w:hAnsi="TH SarabunIT๙" w:cs="TH SarabunIT๙"/>
        </w:rPr>
      </w:pPr>
    </w:p>
    <w:p w:rsidR="00CE2BD5" w:rsidRDefault="00CE2BD5" w:rsidP="00E16860">
      <w:pPr>
        <w:rPr>
          <w:rFonts w:ascii="TH SarabunIT๙" w:hAnsi="TH SarabunIT๙" w:cs="TH SarabunIT๙"/>
        </w:rPr>
      </w:pPr>
    </w:p>
    <w:p w:rsidR="00E16860" w:rsidRPr="0092448B" w:rsidRDefault="00E16860" w:rsidP="00E16860">
      <w:pPr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ลงชื่อ...............................................................พยาน</w:t>
      </w:r>
    </w:p>
    <w:p w:rsidR="00E16860" w:rsidRPr="0092448B" w:rsidRDefault="00A31D4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E16860" w:rsidRPr="0092448B">
        <w:rPr>
          <w:rFonts w:ascii="TH SarabunIT๙" w:hAnsi="TH SarabunIT๙" w:cs="TH SarabunIT๙"/>
          <w:cs/>
        </w:rPr>
        <w:t xml:space="preserve">(อาจารย์ </w:t>
      </w:r>
      <w:r w:rsidR="00E16860" w:rsidRPr="0092448B">
        <w:rPr>
          <w:rFonts w:ascii="TH SarabunIT๙" w:hAnsi="TH SarabunIT๙" w:cs="TH SarabunIT๙"/>
          <w:cs/>
          <w:lang w:val="en-GB"/>
        </w:rPr>
        <w:t>ดร.</w:t>
      </w:r>
      <w:r>
        <w:rPr>
          <w:rFonts w:ascii="TH SarabunIT๙" w:hAnsi="TH SarabunIT๙" w:cs="TH SarabunIT๙" w:hint="cs"/>
          <w:cs/>
        </w:rPr>
        <w:t>บรรพต  วงศ์ทองเจริญ</w:t>
      </w:r>
      <w:r w:rsidR="00E16860" w:rsidRPr="0092448B">
        <w:rPr>
          <w:rFonts w:ascii="TH SarabunIT๙" w:hAnsi="TH SarabunIT๙" w:cs="TH SarabunIT๙"/>
          <w:cs/>
        </w:rPr>
        <w:t>)</w:t>
      </w:r>
    </w:p>
    <w:p w:rsidR="00E16860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ลงชื่อ...............................................................พยาน</w:t>
      </w:r>
    </w:p>
    <w:p w:rsidR="00E16860" w:rsidRPr="00B06100" w:rsidRDefault="00E16860" w:rsidP="00B0610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B06100">
        <w:rPr>
          <w:rFonts w:ascii="TH SarabunIT๙" w:hAnsi="TH SarabunIT๙" w:cs="TH SarabunIT๙" w:hint="cs"/>
          <w:cs/>
        </w:rPr>
        <w:t xml:space="preserve"> </w:t>
      </w:r>
      <w:r w:rsidR="00A31D4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B06100">
        <w:rPr>
          <w:rFonts w:ascii="TH SarabunIT๙" w:hAnsi="TH SarabunIT๙" w:cs="TH SarabunIT๙"/>
          <w:cs/>
        </w:rPr>
        <w:t>(</w:t>
      </w:r>
      <w:r w:rsidR="00A31D40">
        <w:rPr>
          <w:rFonts w:ascii="TH SarabunIT๙" w:hAnsi="TH SarabunIT๙" w:cs="TH SarabunIT๙" w:hint="cs"/>
          <w:cs/>
        </w:rPr>
        <w:t>อาจารย์กรรัช  มากเจริญ</w:t>
      </w:r>
      <w:r w:rsidRPr="0092448B">
        <w:rPr>
          <w:rFonts w:ascii="TH SarabunIT๙" w:hAnsi="TH SarabunIT๙" w:cs="TH SarabunIT๙"/>
          <w:cs/>
        </w:rPr>
        <w:t>)</w:t>
      </w:r>
    </w:p>
    <w:sectPr w:rsidR="00E16860" w:rsidRPr="00B06100" w:rsidSect="00EE6258">
      <w:headerReference w:type="default" r:id="rId10"/>
      <w:pgSz w:w="11906" w:h="16838"/>
      <w:pgMar w:top="1440" w:right="1440" w:bottom="1152" w:left="1440" w:header="562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4" w:rsidRDefault="00D60994" w:rsidP="0055388D">
      <w:r>
        <w:separator/>
      </w:r>
    </w:p>
  </w:endnote>
  <w:endnote w:type="continuationSeparator" w:id="0">
    <w:p w:rsidR="00D60994" w:rsidRDefault="00D60994" w:rsidP="005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4" w:rsidRDefault="00D60994" w:rsidP="0055388D">
      <w:r>
        <w:separator/>
      </w:r>
    </w:p>
  </w:footnote>
  <w:footnote w:type="continuationSeparator" w:id="0">
    <w:p w:rsidR="00D60994" w:rsidRDefault="00D60994" w:rsidP="0055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513"/>
      <w:docPartObj>
        <w:docPartGallery w:val="Page Numbers (Top of Page)"/>
        <w:docPartUnique/>
      </w:docPartObj>
    </w:sdtPr>
    <w:sdtEndPr/>
    <w:sdtContent>
      <w:p w:rsidR="00EE6258" w:rsidRDefault="00301193" w:rsidP="00A31D40">
        <w:pPr>
          <w:pStyle w:val="a7"/>
          <w:jc w:val="center"/>
        </w:pPr>
        <w:r w:rsidRPr="00EE625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="00EE6258" w:rsidRPr="00EE6258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EE625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561AD6" w:rsidRPr="00561AD6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</w:t>
        </w:r>
        <w:r w:rsidRPr="00EE6258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EE6258" w:rsidRDefault="00EE62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F0AD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F8"/>
    <w:rsid w:val="00002D51"/>
    <w:rsid w:val="00012302"/>
    <w:rsid w:val="000A2E46"/>
    <w:rsid w:val="000B321B"/>
    <w:rsid w:val="000E6D6A"/>
    <w:rsid w:val="001067C2"/>
    <w:rsid w:val="00130043"/>
    <w:rsid w:val="00141044"/>
    <w:rsid w:val="00162E38"/>
    <w:rsid w:val="00172195"/>
    <w:rsid w:val="00175B88"/>
    <w:rsid w:val="001766FD"/>
    <w:rsid w:val="001862A0"/>
    <w:rsid w:val="0019502A"/>
    <w:rsid w:val="00195DB8"/>
    <w:rsid w:val="001C3231"/>
    <w:rsid w:val="001D559B"/>
    <w:rsid w:val="00213008"/>
    <w:rsid w:val="002209F2"/>
    <w:rsid w:val="00221F2E"/>
    <w:rsid w:val="002449EC"/>
    <w:rsid w:val="00267193"/>
    <w:rsid w:val="0028131F"/>
    <w:rsid w:val="002B0E25"/>
    <w:rsid w:val="002D668D"/>
    <w:rsid w:val="002E5DB2"/>
    <w:rsid w:val="00301193"/>
    <w:rsid w:val="00304077"/>
    <w:rsid w:val="00320730"/>
    <w:rsid w:val="00323066"/>
    <w:rsid w:val="00375446"/>
    <w:rsid w:val="003766C5"/>
    <w:rsid w:val="00393DDE"/>
    <w:rsid w:val="00394455"/>
    <w:rsid w:val="003D2725"/>
    <w:rsid w:val="003D4C8D"/>
    <w:rsid w:val="00441D27"/>
    <w:rsid w:val="00467154"/>
    <w:rsid w:val="0047058C"/>
    <w:rsid w:val="00477C61"/>
    <w:rsid w:val="00482811"/>
    <w:rsid w:val="00490826"/>
    <w:rsid w:val="004B25C7"/>
    <w:rsid w:val="004D4D57"/>
    <w:rsid w:val="00501460"/>
    <w:rsid w:val="00513277"/>
    <w:rsid w:val="00513321"/>
    <w:rsid w:val="00514F72"/>
    <w:rsid w:val="0052625A"/>
    <w:rsid w:val="0055388D"/>
    <w:rsid w:val="00561AD6"/>
    <w:rsid w:val="00564E41"/>
    <w:rsid w:val="005A10F1"/>
    <w:rsid w:val="005D571B"/>
    <w:rsid w:val="006308C9"/>
    <w:rsid w:val="00636179"/>
    <w:rsid w:val="00636E28"/>
    <w:rsid w:val="00647916"/>
    <w:rsid w:val="006672AE"/>
    <w:rsid w:val="00684C28"/>
    <w:rsid w:val="00696168"/>
    <w:rsid w:val="00696F51"/>
    <w:rsid w:val="006B1543"/>
    <w:rsid w:val="006B443C"/>
    <w:rsid w:val="006B5373"/>
    <w:rsid w:val="006E49D4"/>
    <w:rsid w:val="007002E1"/>
    <w:rsid w:val="00703799"/>
    <w:rsid w:val="00741EB9"/>
    <w:rsid w:val="00776074"/>
    <w:rsid w:val="00791475"/>
    <w:rsid w:val="007B77CA"/>
    <w:rsid w:val="007D739B"/>
    <w:rsid w:val="007E0F31"/>
    <w:rsid w:val="0080054A"/>
    <w:rsid w:val="008047E9"/>
    <w:rsid w:val="008219EB"/>
    <w:rsid w:val="00827176"/>
    <w:rsid w:val="008351EA"/>
    <w:rsid w:val="008417AF"/>
    <w:rsid w:val="0085257A"/>
    <w:rsid w:val="00873EF6"/>
    <w:rsid w:val="00895DF8"/>
    <w:rsid w:val="008B6B23"/>
    <w:rsid w:val="008D10A1"/>
    <w:rsid w:val="008D4811"/>
    <w:rsid w:val="008E2585"/>
    <w:rsid w:val="008E2C6F"/>
    <w:rsid w:val="00902383"/>
    <w:rsid w:val="0092448B"/>
    <w:rsid w:val="00924ADD"/>
    <w:rsid w:val="009A7F7C"/>
    <w:rsid w:val="009B6D63"/>
    <w:rsid w:val="009C4BEE"/>
    <w:rsid w:val="009E1A3A"/>
    <w:rsid w:val="009E7896"/>
    <w:rsid w:val="00A02E60"/>
    <w:rsid w:val="00A2052D"/>
    <w:rsid w:val="00A31D40"/>
    <w:rsid w:val="00A40D8B"/>
    <w:rsid w:val="00A575E5"/>
    <w:rsid w:val="00A64A3B"/>
    <w:rsid w:val="00A72180"/>
    <w:rsid w:val="00AC4883"/>
    <w:rsid w:val="00AE3377"/>
    <w:rsid w:val="00B06100"/>
    <w:rsid w:val="00B45D1A"/>
    <w:rsid w:val="00B511F2"/>
    <w:rsid w:val="00B864AA"/>
    <w:rsid w:val="00BB5BCB"/>
    <w:rsid w:val="00BB653E"/>
    <w:rsid w:val="00BD09F2"/>
    <w:rsid w:val="00BE0EE2"/>
    <w:rsid w:val="00BE1245"/>
    <w:rsid w:val="00BE53E7"/>
    <w:rsid w:val="00BF3585"/>
    <w:rsid w:val="00C018BA"/>
    <w:rsid w:val="00C052B3"/>
    <w:rsid w:val="00C05D63"/>
    <w:rsid w:val="00C0740E"/>
    <w:rsid w:val="00C24459"/>
    <w:rsid w:val="00C446EE"/>
    <w:rsid w:val="00C502C3"/>
    <w:rsid w:val="00C64B99"/>
    <w:rsid w:val="00C65BD3"/>
    <w:rsid w:val="00C844C0"/>
    <w:rsid w:val="00CA337A"/>
    <w:rsid w:val="00CE2BD5"/>
    <w:rsid w:val="00CF6BFF"/>
    <w:rsid w:val="00D120DE"/>
    <w:rsid w:val="00D26039"/>
    <w:rsid w:val="00D36550"/>
    <w:rsid w:val="00D60994"/>
    <w:rsid w:val="00D9245E"/>
    <w:rsid w:val="00DA28CB"/>
    <w:rsid w:val="00DC73F8"/>
    <w:rsid w:val="00DF5230"/>
    <w:rsid w:val="00DF6AA7"/>
    <w:rsid w:val="00E0620E"/>
    <w:rsid w:val="00E116BA"/>
    <w:rsid w:val="00E16860"/>
    <w:rsid w:val="00E2404C"/>
    <w:rsid w:val="00E44160"/>
    <w:rsid w:val="00E62369"/>
    <w:rsid w:val="00E63C7C"/>
    <w:rsid w:val="00E732AB"/>
    <w:rsid w:val="00E925D7"/>
    <w:rsid w:val="00EC32AB"/>
    <w:rsid w:val="00ED035A"/>
    <w:rsid w:val="00ED14D7"/>
    <w:rsid w:val="00EE6258"/>
    <w:rsid w:val="00EF4C24"/>
    <w:rsid w:val="00EF72BD"/>
    <w:rsid w:val="00F12F8E"/>
    <w:rsid w:val="00F5348E"/>
    <w:rsid w:val="00F6275F"/>
    <w:rsid w:val="00F76E90"/>
    <w:rsid w:val="00FB5970"/>
    <w:rsid w:val="00FB7795"/>
    <w:rsid w:val="00FC2EB5"/>
    <w:rsid w:val="00FD09AD"/>
    <w:rsid w:val="00FD3C1D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EE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73F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4">
    <w:name w:val="Strong"/>
    <w:basedOn w:val="a1"/>
    <w:qFormat/>
    <w:rsid w:val="00DC73F8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21300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213008"/>
    <w:rPr>
      <w:rFonts w:ascii="Tahoma" w:eastAsia="Times New Roman" w:hAnsi="Tahoma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55388D"/>
    <w:rPr>
      <w:rFonts w:eastAsia="Times New Roman"/>
      <w:szCs w:val="40"/>
    </w:rPr>
  </w:style>
  <w:style w:type="paragraph" w:styleId="a9">
    <w:name w:val="footer"/>
    <w:basedOn w:val="a0"/>
    <w:link w:val="aa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55388D"/>
    <w:rPr>
      <w:rFonts w:eastAsia="Times New Roman"/>
      <w:szCs w:val="40"/>
    </w:rPr>
  </w:style>
  <w:style w:type="paragraph" w:styleId="a">
    <w:name w:val="List Bullet"/>
    <w:basedOn w:val="a0"/>
    <w:uiPriority w:val="99"/>
    <w:unhideWhenUsed/>
    <w:rsid w:val="00741EB9"/>
    <w:pPr>
      <w:numPr>
        <w:numId w:val="1"/>
      </w:numPr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EE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73F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4">
    <w:name w:val="Strong"/>
    <w:basedOn w:val="a1"/>
    <w:qFormat/>
    <w:rsid w:val="00DC73F8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21300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213008"/>
    <w:rPr>
      <w:rFonts w:ascii="Tahoma" w:eastAsia="Times New Roman" w:hAnsi="Tahoma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55388D"/>
    <w:rPr>
      <w:rFonts w:eastAsia="Times New Roman"/>
      <w:szCs w:val="40"/>
    </w:rPr>
  </w:style>
  <w:style w:type="paragraph" w:styleId="a9">
    <w:name w:val="footer"/>
    <w:basedOn w:val="a0"/>
    <w:link w:val="aa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55388D"/>
    <w:rPr>
      <w:rFonts w:eastAsia="Times New Roman"/>
      <w:szCs w:val="40"/>
    </w:rPr>
  </w:style>
  <w:style w:type="paragraph" w:styleId="a">
    <w:name w:val="List Bullet"/>
    <w:basedOn w:val="a0"/>
    <w:uiPriority w:val="99"/>
    <w:unhideWhenUsed/>
    <w:rsid w:val="00741EB9"/>
    <w:pPr>
      <w:numPr>
        <w:numId w:val="1"/>
      </w:numPr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1D32-EB17-400D-B37A-C153B90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Tokky</cp:lastModifiedBy>
  <cp:revision>7</cp:revision>
  <cp:lastPrinted>2021-12-08T03:50:00Z</cp:lastPrinted>
  <dcterms:created xsi:type="dcterms:W3CDTF">2021-12-07T09:31:00Z</dcterms:created>
  <dcterms:modified xsi:type="dcterms:W3CDTF">2021-12-08T08:26:00Z</dcterms:modified>
</cp:coreProperties>
</file>