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E0" w:rsidRPr="007355C4" w:rsidRDefault="00343EBA" w:rsidP="006C70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50223</wp:posOffset>
                </wp:positionV>
                <wp:extent cx="676102" cy="3713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02" cy="371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A3" w:rsidRPr="00343EBA" w:rsidRDefault="00044AA3" w:rsidP="00343E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3E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มคอ. </w:t>
                            </w:r>
                            <w:r w:rsidRPr="00343E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35pt;margin-top:3.95pt;width:5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" filled="f" stroked="f" strokeweight=".5pt">
                <v:textbox>
                  <w:txbxContent>
                    <w:p w:rsidR="00044AA3" w:rsidRPr="00343EBA" w:rsidRDefault="00044AA3" w:rsidP="00343E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43EB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มคอ. </w:t>
                      </w:r>
                      <w:r w:rsidRPr="00343EB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D2F6E" w:rsidRPr="007355C4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1270</wp:posOffset>
            </wp:positionV>
            <wp:extent cx="963295" cy="1191895"/>
            <wp:effectExtent l="0" t="0" r="0" b="0"/>
            <wp:wrapNone/>
            <wp:docPr id="2" name="Picture 2" descr="ตรามหาวิทยาลัย่ ขาว-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่ ขาว-ด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E0" w:rsidRPr="007355C4" w:rsidRDefault="00B148E0" w:rsidP="006C70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48E0" w:rsidRPr="007355C4" w:rsidRDefault="00B148E0" w:rsidP="006C70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48E0" w:rsidRPr="007355C4" w:rsidRDefault="00B148E0" w:rsidP="006C70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13CC" w:rsidRPr="007355C4" w:rsidRDefault="00D413CC" w:rsidP="006C70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07A" w:rsidRPr="007355C4" w:rsidRDefault="006C707A" w:rsidP="006C707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6C707A" w:rsidRPr="007355C4" w:rsidRDefault="006C707A" w:rsidP="006C707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D45910">
            <w:pPr>
              <w:ind w:left="-9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="00E16EB3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proofErr w:type="spellStart"/>
            <w:r w:rsidR="00E16EB3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nchs</w:t>
            </w:r>
            <w:proofErr w:type="spellEnd"/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ชื่อสถาบันอุดมศึกษา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D413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คณะ/สาขาวิชา</w:t>
            </w:r>
            <w:r w:rsidR="00E16EB3"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16EB3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E16EB3" w:rsidRPr="007355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413CC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  กลุ่มวิชาพื</w:t>
            </w:r>
            <w:r w:rsidR="00D413CC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้นฐานการศึกษา</w:t>
            </w:r>
          </w:p>
        </w:tc>
      </w:tr>
    </w:tbl>
    <w:p w:rsidR="006C707A" w:rsidRPr="007355C4" w:rsidRDefault="006C707A" w:rsidP="000B2FA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ข้อมูลโดยทั่วไป</w:t>
      </w:r>
    </w:p>
    <w:p w:rsidR="000B2FAA" w:rsidRPr="007355C4" w:rsidRDefault="000B2FAA" w:rsidP="006C707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413CC" w:rsidRPr="007355C4" w:rsidTr="00680ABC">
        <w:tc>
          <w:tcPr>
            <w:tcW w:w="9720" w:type="dxa"/>
          </w:tcPr>
          <w:p w:rsidR="00AC6EFE" w:rsidRPr="007355C4" w:rsidRDefault="00AC6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รายวิชา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413CC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การจัดการศึกษาเพื่อการพัฒนา</w:t>
            </w:r>
            <w:r w:rsidR="00B12B4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ที่ยั่งยืน</w:t>
            </w:r>
            <w:r w:rsidR="00732F2D"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2F2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32F2D" w:rsidRPr="007355C4">
              <w:rPr>
                <w:rFonts w:ascii="TH SarabunPSK" w:hAnsi="TH SarabunPSK" w:cs="TH SarabunPSK"/>
                <w:sz w:val="32"/>
                <w:szCs w:val="32"/>
              </w:rPr>
              <w:t>The Education for Sustainable Development</w:t>
            </w:r>
            <w:r w:rsidR="00732F2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C6EFE" w:rsidRPr="007355C4" w:rsidRDefault="00AC6EFE" w:rsidP="00D413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413CC" w:rsidRPr="007355C4">
              <w:rPr>
                <w:rFonts w:ascii="TH SarabunPSK" w:hAnsi="TH SarabunPSK" w:cs="TH SarabunPSK"/>
                <w:sz w:val="32"/>
                <w:szCs w:val="32"/>
              </w:rPr>
              <w:t>1013201</w:t>
            </w:r>
          </w:p>
        </w:tc>
      </w:tr>
      <w:tr w:rsidR="00D413CC" w:rsidRPr="007355C4" w:rsidTr="00680ABC">
        <w:tc>
          <w:tcPr>
            <w:tcW w:w="9720" w:type="dxa"/>
          </w:tcPr>
          <w:p w:rsidR="00AC6EFE" w:rsidRPr="007355C4" w:rsidRDefault="00AC6E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จำนวนหน่วยกิต</w:t>
            </w:r>
          </w:p>
          <w:p w:rsidR="00AC6EFE" w:rsidRPr="007355C4" w:rsidRDefault="00AC6E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(2-2-5)     4  ชั่วโมง/สัปดาห์</w:t>
            </w:r>
          </w:p>
        </w:tc>
      </w:tr>
      <w:tr w:rsidR="00D413CC" w:rsidRPr="007355C4" w:rsidTr="00680ABC">
        <w:tc>
          <w:tcPr>
            <w:tcW w:w="9720" w:type="dxa"/>
          </w:tcPr>
          <w:p w:rsidR="000B2FAA" w:rsidRPr="007355C4" w:rsidRDefault="000B2FAA" w:rsidP="00680A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0B2FAA" w:rsidRPr="007355C4" w:rsidRDefault="000B2FAA" w:rsidP="00680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ชื่อหลักสูตรที่ใช้ในรายวิชานี้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ครุศาสตรบัณฑิต</w:t>
            </w:r>
          </w:p>
          <w:p w:rsidR="00D413CC" w:rsidRPr="007355C4" w:rsidRDefault="000B2FAA" w:rsidP="00D413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Bachelor of Education Program </w:t>
            </w:r>
          </w:p>
          <w:p w:rsidR="000B2FAA" w:rsidRPr="007355C4" w:rsidRDefault="000B2FAA" w:rsidP="00D413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D413CC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ชีพครู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</w:p>
          <w:p w:rsidR="006C707A" w:rsidRPr="007355C4" w:rsidRDefault="006C707A" w:rsidP="00574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413CC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คณาจารย์กลุ่มวิชาพื้นฐานการศึกษา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C707A" w:rsidRPr="007355C4" w:rsidRDefault="00475881" w:rsidP="00574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ภาคการศึกษาที่ </w:t>
            </w:r>
            <w:r w:rsidR="001D22CD" w:rsidRPr="007355C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B2FAA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นักศึกษาชั้นปีที่ </w:t>
            </w:r>
            <w:r w:rsidR="001D22CD" w:rsidRPr="007355C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B2FAA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07B2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2FAA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(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C707A" w:rsidRPr="007355C4" w:rsidRDefault="006C707A" w:rsidP="00C975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 requisite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C707A" w:rsidRPr="007355C4" w:rsidRDefault="006C707A" w:rsidP="00C975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6C707A" w:rsidRPr="007355C4" w:rsidRDefault="006C707A" w:rsidP="00C975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คณะครุศาสตร์   มหาวิทยาลัยราชภัฏบุรีรัมย์</w:t>
            </w:r>
          </w:p>
        </w:tc>
      </w:tr>
      <w:tr w:rsidR="00D413CC" w:rsidRPr="007355C4" w:rsidTr="00D45910">
        <w:tc>
          <w:tcPr>
            <w:tcW w:w="9720" w:type="dxa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6C707A" w:rsidRPr="007355C4" w:rsidRDefault="000B2FAA" w:rsidP="001D22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C707A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22C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974A2" w:rsidRPr="007355C4" w:rsidRDefault="009974A2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37DB" w:rsidRPr="007355C4" w:rsidRDefault="00E537DB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37DB" w:rsidRPr="007355C4" w:rsidRDefault="00E537DB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37DB" w:rsidRPr="007355C4" w:rsidRDefault="00E537DB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74A2" w:rsidRPr="007355C4" w:rsidRDefault="009974A2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07A" w:rsidRPr="007355C4" w:rsidRDefault="006C707A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p w:rsidR="009F4B4C" w:rsidRPr="007355C4" w:rsidRDefault="009F4B4C" w:rsidP="009F4B4C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1"/>
      </w:tblGrid>
      <w:tr w:rsidR="00574142" w:rsidRPr="007355C4" w:rsidTr="00066759">
        <w:tc>
          <w:tcPr>
            <w:tcW w:w="9651" w:type="dxa"/>
            <w:shd w:val="clear" w:color="auto" w:fill="auto"/>
          </w:tcPr>
          <w:p w:rsidR="009135A1" w:rsidRPr="00B728A0" w:rsidRDefault="009135A1" w:rsidP="009135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  <w:r w:rsidRPr="00B728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เพื่อให้นักศึกษาสามารถ</w:t>
            </w:r>
          </w:p>
          <w:p w:rsidR="00574142" w:rsidRPr="00B728A0" w:rsidRDefault="00574142" w:rsidP="00574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="00B728A0"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สามารถสร้างองค์ค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วามรู้และศาสตร์การสอน เกี่ยวกับการเปลี่ยนแปลงบริบทของโลก รู้เท่าทันการเปลี่ยนแปลงบริบทของโลก และสังคม</w:t>
            </w:r>
            <w:r w:rsidR="00B728A0"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ปรัชญาของเศรษฐกิจพอเพียง และการศึกษาเพื่อการพัฒนาที่ยั่งยืน</w:t>
            </w:r>
          </w:p>
          <w:p w:rsidR="009135A1" w:rsidRPr="00B728A0" w:rsidRDefault="00574142" w:rsidP="00574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     1.2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28A0"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สามารถสร้างองค์ความรู้ความเข้าใจเกี่ยวกับการประกันคุณภาพการศึกษา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574430"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728A0" w:rsidRPr="00B728A0" w:rsidRDefault="00B728A0" w:rsidP="00574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     1.3 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สามารถอภิปรายเกี่ยวกับการเปลี่ยนแปลงบริบทของโลก ปรัชญาของเศรษฐกิจพอเพียง และการศึกษาเพื่อการพัฒนาที่ยั่งยืน นำประยุกต์มาใช้ในการพัฒนาวิชาชีพครู </w:t>
            </w:r>
          </w:p>
          <w:p w:rsidR="00B728A0" w:rsidRPr="00B728A0" w:rsidRDefault="00B728A0" w:rsidP="005741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สามารถวิเคราะห์ผลการประเมินคุณภาพการศึกษา และนำมาจัดทำรายงานการประเมินตนเอง </w:t>
            </w: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ในระดับการศึกษาขั้นพื้นฐานได้</w:t>
            </w:r>
          </w:p>
          <w:p w:rsidR="00B728A0" w:rsidRPr="00B728A0" w:rsidRDefault="00B728A0" w:rsidP="00B7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     1.5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สามารถแสวงหา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จัดเก็บ และแบ่งปัน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ข้อมูลข่าวสารความรู้เพื่อให้ทันต่อการเปลี่ยนแปลงในการทำงานได้</w:t>
            </w:r>
          </w:p>
          <w:p w:rsidR="00B728A0" w:rsidRPr="00B728A0" w:rsidRDefault="00B728A0" w:rsidP="00B7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     1.6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มีจิตสาธารณะ เสียสละให้สังคม และเป็นแบบอย่างที่ดี</w:t>
            </w:r>
          </w:p>
          <w:p w:rsidR="00B728A0" w:rsidRPr="00B728A0" w:rsidRDefault="00B728A0" w:rsidP="00B728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</w:rPr>
              <w:t xml:space="preserve">     1.7 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เห็นคุณค่าของการมีระเบียบวินัย ตรงต่อเวลา ความรับผิดชอบต่อตนเองและส่วนรวม</w:t>
            </w:r>
          </w:p>
        </w:tc>
      </w:tr>
      <w:tr w:rsidR="00574142" w:rsidRPr="007355C4" w:rsidTr="00066759">
        <w:tc>
          <w:tcPr>
            <w:tcW w:w="9651" w:type="dxa"/>
            <w:shd w:val="clear" w:color="auto" w:fill="auto"/>
          </w:tcPr>
          <w:p w:rsidR="009135A1" w:rsidRPr="00B728A0" w:rsidRDefault="009135A1" w:rsidP="009135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  <w:r w:rsidRPr="00B728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  <w:p w:rsidR="006C707A" w:rsidRPr="00B728A0" w:rsidRDefault="00574142" w:rsidP="005741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พื่อให้นักศึกษามีความรู้และสมรรถนะของผู้ประกอบวิชาชีพครูตามมาตรฐานความรู้ในประกาศคณะกรรมการคุรุสภา  เรื่องสาระความรู้และสมรรถนะของผู้ประกอบวิชาชีพครู  </w:t>
            </w:r>
            <w:r w:rsidRPr="00B728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728A0">
              <w:rPr>
                <w:rFonts w:ascii="TH SarabunPSK" w:hAnsi="TH SarabunPSK" w:cs="TH SarabunPSK"/>
                <w:sz w:val="32"/>
                <w:szCs w:val="32"/>
                <w:cs/>
              </w:rPr>
              <w:t>เป็นพื้นฐานในการเรียนวิชาอื่นที่เกี่ยวข้อง</w:t>
            </w:r>
          </w:p>
        </w:tc>
      </w:tr>
    </w:tbl>
    <w:p w:rsidR="006C707A" w:rsidRPr="007355C4" w:rsidRDefault="006C707A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ลักษณะและการดำเนินการ</w:t>
      </w:r>
    </w:p>
    <w:p w:rsidR="006C707A" w:rsidRPr="007355C4" w:rsidRDefault="006C707A" w:rsidP="006C707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7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578"/>
        <w:gridCol w:w="2700"/>
        <w:gridCol w:w="2717"/>
      </w:tblGrid>
      <w:tr w:rsidR="00901007" w:rsidRPr="007355C4" w:rsidTr="00D45910">
        <w:tc>
          <w:tcPr>
            <w:tcW w:w="9737" w:type="dxa"/>
            <w:gridSpan w:val="4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1D22CD" w:rsidRPr="007355C4" w:rsidRDefault="009135A1" w:rsidP="001D22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D22C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ปรัชญา แนวคิด ทฤษฎีทางการศึกษา ศาสนา เศรษฐกิจ สังคม วัฒนธรรม ปรัชญาของเศรษฐกิจพอเพียง </w:t>
            </w:r>
            <w:r w:rsidR="00901007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D22C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การเปลี่ยนแปลงบริบทของโลกและสังคม การบริหารการศึกษา แนวคิดและกลวิธีการจัดการศึกษาเพื่อเสริมสร้างการพัฒนาที่ยั่งยืน การจัดการเรียนรู้ตลอดชีวิต หลักการ แนวคิด แนวปฏิบัติเกี่ยวกับการประกันคุณภาพการศึกษา การดำเนินการประกันคุณภาพการศึกษา</w:t>
            </w:r>
          </w:p>
          <w:p w:rsidR="001D22CD" w:rsidRPr="007355C4" w:rsidRDefault="001D22CD" w:rsidP="001D22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ศึกษาบริบทของชุมชน การอยู่ร่วมกันบนพื้นฐานความแตกต่างทางวัฒนธรรม ส่งเสริมอนุรักษ์วัฒนธรรม และภูมิปัญญาท้องถิ่น สร้างเครือข่ายความร่วมมือกับผู้ปกครองและชุมชน ในการพัฒนาและแก้ปัญหาผู้เรียนให้มีคุณลักษณะที่พึงประสงค์ และออกแบบการจัดกิจกรรมสนับสนุนการเรียนรู้</w:t>
            </w:r>
            <w:r w:rsidR="00901007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ที่มีคุณภาพของผู้เรียน</w:t>
            </w:r>
          </w:p>
        </w:tc>
      </w:tr>
      <w:tr w:rsidR="00732F2D" w:rsidRPr="007355C4" w:rsidTr="00D45910">
        <w:tc>
          <w:tcPr>
            <w:tcW w:w="9737" w:type="dxa"/>
            <w:gridSpan w:val="4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732F2D" w:rsidRPr="007355C4" w:rsidTr="00E257E5">
        <w:tc>
          <w:tcPr>
            <w:tcW w:w="2742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32F2D" w:rsidRPr="007355C4" w:rsidTr="00E257E5">
        <w:tc>
          <w:tcPr>
            <w:tcW w:w="2742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ชั่วโมงต่อสัปดาห์</w:t>
            </w:r>
          </w:p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6C707A" w:rsidRPr="007355C4" w:rsidRDefault="006C707A" w:rsidP="001D73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D73C6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2 ชั่วโมงต่อสัปดาห์</w:t>
            </w:r>
          </w:p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6C707A" w:rsidRPr="007355C4" w:rsidRDefault="006C707A" w:rsidP="001D73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D73C6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ชั่วโมงต่อสัปดาห์</w:t>
            </w:r>
          </w:p>
          <w:p w:rsidR="006C707A" w:rsidRPr="007355C4" w:rsidRDefault="006C707A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6C707A" w:rsidRPr="007355C4" w:rsidRDefault="001D73C6" w:rsidP="00E257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6C707A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</w:tr>
      <w:tr w:rsidR="00094E0D" w:rsidRPr="007355C4" w:rsidTr="00D45910">
        <w:tc>
          <w:tcPr>
            <w:tcW w:w="9737" w:type="dxa"/>
            <w:gridSpan w:val="4"/>
            <w:shd w:val="clear" w:color="auto" w:fill="auto"/>
          </w:tcPr>
          <w:p w:rsidR="006C707A" w:rsidRPr="007355C4" w:rsidRDefault="006C707A" w:rsidP="00C975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BE0E9F" w:rsidRPr="007355C4" w:rsidRDefault="00BE0E9F" w:rsidP="00C975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อาจารย์ผู้สอนให้เวลาตามที่นักศึกษาขอเข้าปรึกษาเกี่ยวกับเนื้อหารายวิชาที่สอน ตามช่องทางต่อไปนี้</w:t>
            </w:r>
          </w:p>
          <w:p w:rsidR="00574430" w:rsidRPr="007355C4" w:rsidRDefault="00574430" w:rsidP="00574430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94E0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เว็บไซต์ส่วนบุคคลของอาจารย์ผู้สอน (</w:t>
            </w:r>
            <w:r w:rsidR="00094E0D" w:rsidRPr="007355C4">
              <w:rPr>
                <w:rFonts w:ascii="TH SarabunPSK" w:hAnsi="TH SarabunPSK" w:cs="TH SarabunPSK"/>
                <w:sz w:val="32"/>
                <w:szCs w:val="32"/>
              </w:rPr>
              <w:t>Personnel Website</w:t>
            </w:r>
            <w:r w:rsidR="00094E0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75881" w:rsidRPr="007355C4" w:rsidRDefault="00574430" w:rsidP="00574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94E0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ระบบการจัดการเรียนรู้ของมหาวิทยาลัยราชภัฏบุรีรัมย์ (</w:t>
            </w:r>
            <w:r w:rsidR="00094E0D" w:rsidRPr="007355C4">
              <w:rPr>
                <w:rFonts w:ascii="TH SarabunPSK" w:hAnsi="TH SarabunPSK" w:cs="TH SarabunPSK"/>
                <w:sz w:val="32"/>
                <w:szCs w:val="32"/>
              </w:rPr>
              <w:t>LMS</w:t>
            </w:r>
            <w:r w:rsidR="00094E0D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94E0D" w:rsidRPr="007355C4" w:rsidRDefault="00094E0D" w:rsidP="00574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 ห้องพักอาจารย์ กลุ่มวิชาพื้นฐานการศึกษา อาคาร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</w:t>
            </w:r>
          </w:p>
        </w:tc>
      </w:tr>
    </w:tbl>
    <w:p w:rsidR="009974A2" w:rsidRPr="007355C4" w:rsidRDefault="009974A2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20A1" w:rsidRPr="007355C4" w:rsidRDefault="009B20A1" w:rsidP="009F4B4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การพัฒนาการเรียนรู้ของนักศึกษา</w:t>
      </w:r>
    </w:p>
    <w:p w:rsidR="00044AA3" w:rsidRPr="0017255B" w:rsidRDefault="00050B3C" w:rsidP="00044AA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44AA3" w:rsidRPr="00F44D8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44AA3" w:rsidRPr="00F44D8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 6 ด้าน ตาม มคอ.</w:t>
      </w:r>
      <w:proofErr w:type="gramEnd"/>
      <w:r w:rsidR="00044AA3" w:rsidRPr="00F44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p w:rsidR="0017255B" w:rsidRPr="007355C4" w:rsidRDefault="0017255B" w:rsidP="00044AA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2151"/>
        <w:gridCol w:w="459"/>
        <w:gridCol w:w="450"/>
        <w:gridCol w:w="540"/>
        <w:gridCol w:w="540"/>
        <w:gridCol w:w="630"/>
        <w:gridCol w:w="540"/>
        <w:gridCol w:w="540"/>
        <w:gridCol w:w="540"/>
        <w:gridCol w:w="630"/>
        <w:gridCol w:w="540"/>
        <w:gridCol w:w="540"/>
        <w:gridCol w:w="540"/>
      </w:tblGrid>
      <w:tr w:rsidR="004B2322" w:rsidRPr="007355C4" w:rsidTr="00B12B41">
        <w:trPr>
          <w:trHeight w:val="119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BE6486" w:rsidRPr="007355C4" w:rsidTr="00B12B41">
        <w:trPr>
          <w:trHeight w:val="43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22" w:rsidRPr="007355C4" w:rsidRDefault="004B2322" w:rsidP="003E5F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322" w:rsidRPr="007355C4" w:rsidRDefault="004B2322" w:rsidP="003E5F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7355C4" w:rsidRDefault="004B2322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B85DC8" w:rsidRPr="007355C4" w:rsidTr="00B12B41">
        <w:trPr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22" w:rsidRPr="007355C4" w:rsidRDefault="004B2322" w:rsidP="004B2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1013201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6486" w:rsidRPr="007355C4" w:rsidRDefault="004B2322" w:rsidP="004B2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  <w:p w:rsidR="004B2322" w:rsidRPr="007355C4" w:rsidRDefault="004B2322" w:rsidP="00B12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เพื่อการพัฒนา</w:t>
            </w:r>
            <w:r w:rsidR="00B12B4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ที่ยั่งยืน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22" w:rsidRPr="00E878B7" w:rsidRDefault="004B2322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22" w:rsidRPr="00E878B7" w:rsidRDefault="004B2322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BE6486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22" w:rsidRPr="00E878B7" w:rsidRDefault="004B2322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</w:t>
            </w:r>
          </w:p>
        </w:tc>
      </w:tr>
    </w:tbl>
    <w:p w:rsidR="003E5FDA" w:rsidRPr="007355C4" w:rsidRDefault="003E5FDA" w:rsidP="009B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6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557"/>
        <w:gridCol w:w="557"/>
        <w:gridCol w:w="557"/>
        <w:gridCol w:w="531"/>
        <w:gridCol w:w="540"/>
        <w:gridCol w:w="540"/>
        <w:gridCol w:w="540"/>
        <w:gridCol w:w="630"/>
        <w:gridCol w:w="540"/>
        <w:gridCol w:w="540"/>
      </w:tblGrid>
      <w:tr w:rsidR="00BE6486" w:rsidRPr="007355C4" w:rsidTr="00BE6486">
        <w:trPr>
          <w:trHeight w:val="1266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9E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</w:t>
            </w:r>
          </w:p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9E" w:rsidRPr="007355C4" w:rsidRDefault="00BE6486" w:rsidP="006E0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</w:t>
            </w:r>
          </w:p>
          <w:p w:rsidR="006E0D9E" w:rsidRPr="007355C4" w:rsidRDefault="00BE6486" w:rsidP="006E0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</w:t>
            </w:r>
            <w:r w:rsidR="006E0D9E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ารสนเทศวิเคราะห์</w:t>
            </w:r>
          </w:p>
          <w:p w:rsidR="00BE6486" w:rsidRPr="007355C4" w:rsidRDefault="00BE6486" w:rsidP="006E0D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เชิงตัวเลข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BE6486" w:rsidRPr="007355C4" w:rsidTr="00BE6486">
        <w:trPr>
          <w:trHeight w:val="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7355C4" w:rsidRDefault="00BE6486" w:rsidP="003E5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B85DC8" w:rsidRPr="007355C4" w:rsidTr="00BE6486">
        <w:trPr>
          <w:trHeight w:val="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E878B7" w:rsidRDefault="00BE6486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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E878B7" w:rsidRDefault="00BE6486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E878B7" w:rsidRDefault="00BE6486" w:rsidP="00BE6486">
            <w:pPr>
              <w:jc w:val="center"/>
              <w:rPr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E878B7" w:rsidRDefault="00BE6486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E878B7" w:rsidRDefault="00BE6486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86" w:rsidRPr="00E878B7" w:rsidRDefault="00BE6486" w:rsidP="00BE6486">
            <w:pPr>
              <w:jc w:val="center"/>
              <w:rPr>
                <w:rFonts w:ascii="Wingdings 2" w:hAnsi="Wingdings 2" w:cs="Arial"/>
                <w:b/>
                <w:bCs/>
                <w:szCs w:val="24"/>
              </w:rPr>
            </w:pPr>
            <w:r w:rsidRPr="00E878B7">
              <w:rPr>
                <w:rFonts w:ascii="Wingdings 2" w:hAnsi="Wingdings 2" w:cs="Arial"/>
                <w:b/>
                <w:bCs/>
                <w:szCs w:val="24"/>
              </w:rPr>
              <w:t>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86" w:rsidRPr="007355C4" w:rsidRDefault="00BE6486" w:rsidP="004B2322">
            <w:pPr>
              <w:rPr>
                <w:rFonts w:ascii="Wingdings 2" w:hAnsi="Wingdings 2" w:cs="Arial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86" w:rsidRPr="007355C4" w:rsidRDefault="00BE6486" w:rsidP="004B2322">
            <w:pPr>
              <w:rPr>
                <w:rFonts w:ascii="Wingdings 2" w:hAnsi="Wingdings 2" w:cs="Arial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86" w:rsidRPr="007355C4" w:rsidRDefault="00BE6486" w:rsidP="004B2322">
            <w:pPr>
              <w:rPr>
                <w:rFonts w:ascii="Wingdings 2" w:hAnsi="Wingdings 2" w:cs="Arial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86" w:rsidRPr="007355C4" w:rsidRDefault="00BE6486" w:rsidP="004B2322">
            <w:pPr>
              <w:rPr>
                <w:rFonts w:ascii="Wingdings 2" w:hAnsi="Wingdings 2" w:cs="Arial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86" w:rsidRPr="007355C4" w:rsidRDefault="00BE6486" w:rsidP="004B2322">
            <w:pPr>
              <w:rPr>
                <w:rFonts w:ascii="Wingdings 2" w:hAnsi="Wingdings 2" w:cs="Arial"/>
                <w:b/>
                <w:bCs/>
                <w:sz w:val="32"/>
                <w:szCs w:val="32"/>
              </w:rPr>
            </w:pPr>
          </w:p>
        </w:tc>
      </w:tr>
    </w:tbl>
    <w:p w:rsidR="003E5FDA" w:rsidRPr="007355C4" w:rsidRDefault="003E5FDA" w:rsidP="009B20A1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B85DC8" w:rsidRPr="007355C4" w:rsidTr="00AC5905">
        <w:tc>
          <w:tcPr>
            <w:tcW w:w="9792" w:type="dxa"/>
          </w:tcPr>
          <w:p w:rsidR="009B20A1" w:rsidRPr="007355C4" w:rsidRDefault="009B20A1" w:rsidP="007667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คุณธรรม จริยธรรม</w:t>
            </w:r>
          </w:p>
        </w:tc>
      </w:tr>
      <w:tr w:rsidR="00B85DC8" w:rsidRPr="007355C4" w:rsidTr="00AC5905">
        <w:tc>
          <w:tcPr>
            <w:tcW w:w="9792" w:type="dxa"/>
          </w:tcPr>
          <w:p w:rsidR="00447D4C" w:rsidRPr="007355C4" w:rsidRDefault="00447D4C" w:rsidP="00964D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คุณธรรม จริยธรรมที่ต้องพัฒนา</w:t>
            </w:r>
          </w:p>
          <w:p w:rsidR="004F5520" w:rsidRPr="007355C4" w:rsidRDefault="004F5520" w:rsidP="00964D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B12B4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(1.</w:t>
            </w:r>
            <w:r w:rsidR="00B12B41" w:rsidRPr="007355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2B4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มีระเบียบ มีวินัย ซื่อสัตย์ ตรงต่อเวลา และมีความรับผิดชอบต่อตนเองและส่วนร่วม</w:t>
            </w:r>
          </w:p>
          <w:p w:rsidR="008E23A1" w:rsidRPr="007355C4" w:rsidRDefault="00B12B41" w:rsidP="00826BE7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(1.2)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แสดงออกซึ่งพฤติกรรมด้านคุณธรรมจริยธรรม และจรรยาบรรณวิชาชีพครู มีคุณธรรมที่เสริมสร้างการ</w:t>
            </w:r>
          </w:p>
          <w:p w:rsidR="00B12B41" w:rsidRPr="007355C4" w:rsidRDefault="00B12B41" w:rsidP="008E2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พัฒนาที่ยั่งยืน มีความกล้าหาญทางจริยธรรม มีความเข้าใจผู้อื่น เข้าใจโลก มีจิตสาธารณะ เสียสละ และเป็นแบบอย่างที่ดี</w:t>
            </w:r>
          </w:p>
        </w:tc>
      </w:tr>
      <w:tr w:rsidR="00B553B9" w:rsidRPr="007355C4" w:rsidTr="00AC5905">
        <w:trPr>
          <w:trHeight w:val="1509"/>
        </w:trPr>
        <w:tc>
          <w:tcPr>
            <w:tcW w:w="9792" w:type="dxa"/>
          </w:tcPr>
          <w:p w:rsidR="00447D4C" w:rsidRPr="007355C4" w:rsidRDefault="00447D4C" w:rsidP="00964D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วิธีการสอน</w:t>
            </w:r>
          </w:p>
          <w:p w:rsidR="004F7C80" w:rsidRPr="007355C4" w:rsidRDefault="004F7C80" w:rsidP="004F7C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E878B7" w:rsidRPr="00B15B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878B7" w:rsidRPr="00B15B9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BA69E2" w:rsidRPr="00BA69E2" w:rsidRDefault="004F7C80" w:rsidP="00BA69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="00BA69E2" w:rsidRPr="00BA6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69E2" w:rsidRPr="00BA69E2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มอบหมายงานให้คิดวิเคราะห์</w:t>
            </w:r>
          </w:p>
          <w:p w:rsidR="00BA69E2" w:rsidRPr="00BA69E2" w:rsidRDefault="00BA69E2" w:rsidP="00BA6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1.2.</w:t>
            </w:r>
            <w:r w:rsidRPr="00BA69E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A69E2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มอบหมายงานกลุ่ม</w:t>
            </w:r>
          </w:p>
          <w:p w:rsidR="00BA69E2" w:rsidRPr="00BA69E2" w:rsidRDefault="00BA69E2" w:rsidP="00BA6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1.2.4</w:t>
            </w:r>
            <w:r w:rsidRPr="00BA6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69E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จัดกิจกรรมการเรียนรู้ผ่านการจัดประสบการณ์ในการปฏิบัติ</w:t>
            </w:r>
          </w:p>
          <w:p w:rsidR="00BA69E2" w:rsidRPr="00BA69E2" w:rsidRDefault="00BA69E2" w:rsidP="00BA6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1.2.5</w:t>
            </w:r>
            <w:r w:rsidRPr="00BA6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69E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จัดกิจกรรมอภิปรายกลุ่ม</w:t>
            </w:r>
          </w:p>
          <w:p w:rsidR="00BA69E2" w:rsidRPr="00BA69E2" w:rsidRDefault="00BA69E2" w:rsidP="00BA6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1.2.</w:t>
            </w:r>
            <w:r w:rsidRPr="00BA69E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A69E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</w:t>
            </w:r>
            <w:r w:rsidR="00160D2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447D4C" w:rsidRPr="007355C4" w:rsidRDefault="00160D28" w:rsidP="00160D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1.2.</w:t>
            </w:r>
            <w:r w:rsidR="00BA69E2" w:rsidRPr="00BA69E2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การสัมภาษณ์บุคคล</w:t>
            </w:r>
          </w:p>
        </w:tc>
      </w:tr>
      <w:tr w:rsidR="00B553B9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C" w:rsidRPr="007355C4" w:rsidRDefault="00903CBE" w:rsidP="00903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1.3</w:t>
            </w:r>
            <w:r w:rsidR="009609F6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4B4C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F7C80" w:rsidRPr="007355C4" w:rsidRDefault="004F7C80" w:rsidP="004F7C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สังเกตพฤติกรรมการแสดงออกในชั้นเรียน</w:t>
            </w:r>
          </w:p>
          <w:p w:rsidR="004F7C80" w:rsidRPr="007355C4" w:rsidRDefault="004F7C80" w:rsidP="004F7C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1.3.2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สังเกตพฤติกรรมการเข้าเรียน การส่งงาน</w:t>
            </w:r>
          </w:p>
          <w:p w:rsidR="004F7C80" w:rsidRPr="007355C4" w:rsidRDefault="004F7C80" w:rsidP="004F7C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1.3.3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ประเมินผลการวิเคราะห์กรณีศึกษา</w:t>
            </w:r>
          </w:p>
          <w:p w:rsidR="00574142" w:rsidRDefault="004F7C80" w:rsidP="00E878B7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1.3.4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ระเมินผลการนำเสนองานที่มอบหมาย</w:t>
            </w:r>
            <w:r w:rsidR="00826BE7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878B7" w:rsidRDefault="00E878B7" w:rsidP="00E878B7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78B7" w:rsidRPr="007355C4" w:rsidRDefault="00E878B7" w:rsidP="00044A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B65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C" w:rsidRPr="007355C4" w:rsidRDefault="009F4B4C" w:rsidP="00A27D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 ความรู้</w:t>
            </w:r>
          </w:p>
        </w:tc>
      </w:tr>
      <w:tr w:rsidR="00B85DC8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1" w:rsidRPr="007355C4" w:rsidRDefault="009F4B4C" w:rsidP="008E23A1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ความรู้ที่ต้องได้รับ</w:t>
            </w:r>
            <w:r w:rsidR="008E23A1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26BE7" w:rsidRPr="007355C4" w:rsidRDefault="00C84BAE" w:rsidP="00826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12B41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(2.</w:t>
            </w:r>
            <w:r w:rsidR="00B12B41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มีความ</w:t>
            </w:r>
            <w:r w:rsidR="00B12B41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รอบรู้ในด้านความรู้ทั่วไป วิชาชีพครู อย่างกว้างขวางลึกซึ้งและเป็นระบบ</w:t>
            </w:r>
          </w:p>
          <w:p w:rsidR="00217A7C" w:rsidRPr="007355C4" w:rsidRDefault="00217A7C" w:rsidP="002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รอบรู้สถานการณ์การเปลี่ยนแปลงของโลกและสังคม</w:t>
            </w:r>
          </w:p>
          <w:p w:rsidR="00217A7C" w:rsidRPr="007355C4" w:rsidRDefault="00217A7C" w:rsidP="00217A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2)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รอบรู้ในปรัชญาการศึกษา</w:t>
            </w:r>
            <w:r w:rsidR="00024736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และปรัชญาของเศรษฐกิจพอเพียง</w:t>
            </w:r>
          </w:p>
          <w:p w:rsidR="00217A7C" w:rsidRPr="007355C4" w:rsidRDefault="00217A7C" w:rsidP="002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3)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รอบรู้ในแนวคิดและหลักการศึกษาเพื่อการพัฒนาที่ยั่งยืน</w:t>
            </w:r>
          </w:p>
          <w:p w:rsidR="00217A7C" w:rsidRPr="007355C4" w:rsidRDefault="00217A7C" w:rsidP="002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4)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รอบรู้แนวคิดและหลักการบริหารการศึกษา</w:t>
            </w:r>
          </w:p>
          <w:p w:rsidR="00217A7C" w:rsidRPr="007355C4" w:rsidRDefault="00217A7C" w:rsidP="00217A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5)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รอบรู้แนวคิดและหลักการการเรียนรู้ตลอดชีวิต</w:t>
            </w:r>
          </w:p>
          <w:p w:rsidR="00217A7C" w:rsidRPr="007355C4" w:rsidRDefault="00217A7C" w:rsidP="00826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6)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รอบรู้แนวคิดและแนวปฏิบัติในการประกันคุณภาพการศึกษา</w:t>
            </w:r>
          </w:p>
          <w:p w:rsidR="00B32DBF" w:rsidRPr="007355C4" w:rsidRDefault="008E23A1" w:rsidP="008E23A1">
            <w:pPr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32DBF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D6EF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BD6EF8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84BAE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มีความ</w:t>
            </w:r>
            <w:r w:rsidR="00BD6EF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ตระหนักรู</w:t>
            </w:r>
            <w:r w:rsidR="00B85DC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="00BD6EF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หลักการ ทฤษฎีในองค์ความรู้ที่เกี่ยวข้องอย่างบูรณาการ ทั้งการบูรณการ</w:t>
            </w:r>
          </w:p>
          <w:p w:rsidR="009F4B4C" w:rsidRPr="007355C4" w:rsidRDefault="00BD6EF8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ข้าม</w:t>
            </w:r>
            <w:r w:rsidR="00305B65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ศาสตร์และการบูรณาการกับโลกแห่งค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วามเป็นจริง</w:t>
            </w:r>
            <w:r w:rsidR="00826BE7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05B65" w:rsidRPr="007355C4" w:rsidRDefault="00305B65" w:rsidP="008E2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1) 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การประยุกต์ปรัชญาของเศรษฐกิจพอเพียงด้านการศึกษามาใช้ในการพัฒนาวิชาชีพครู</w:t>
            </w:r>
          </w:p>
          <w:p w:rsidR="008E23A1" w:rsidRPr="007355C4" w:rsidRDefault="00BD6EF8" w:rsidP="00BD6EF8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32DBF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8E23A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มีความสามารถในการคิดวิเคราะห์ สังเคราะห์ และประเมินค่าองค์ความรู้และสามารถนำไป</w:t>
            </w:r>
          </w:p>
          <w:p w:rsidR="008E23A1" w:rsidRPr="007355C4" w:rsidRDefault="008E23A1" w:rsidP="008E2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ประยุกต์ใช้ในการปฏิบัติงานวิชาชีพครูอย่างมีประสิทธิภาพ</w:t>
            </w:r>
          </w:p>
        </w:tc>
      </w:tr>
      <w:tr w:rsidR="00305B65" w:rsidRPr="007355C4" w:rsidTr="00826BE7">
        <w:trPr>
          <w:trHeight w:val="1297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6" w:rsidRPr="007355C4" w:rsidRDefault="00C84BAE" w:rsidP="009F4B4C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09F6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วิธีการสอน</w:t>
            </w:r>
          </w:p>
          <w:p w:rsidR="00B553B9" w:rsidRPr="007355C4" w:rsidRDefault="00B553B9" w:rsidP="00B553B9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="00160D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E77DA" w:rsidRPr="007355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77DA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60D2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สอนแบบบรรยาย</w:t>
            </w:r>
          </w:p>
          <w:p w:rsidR="009609F6" w:rsidRPr="007355C4" w:rsidRDefault="00CE77DA" w:rsidP="00B553B9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="00160D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B553B9"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0D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การมอบหมายงานให้นักศึกษาค้นคว้าเพื่อรายงานและนำเสนอ</w:t>
            </w:r>
          </w:p>
          <w:p w:rsidR="00CE77DA" w:rsidRDefault="00CE77DA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60D2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0D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160D28" w:rsidRPr="00B15B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60D28" w:rsidRPr="00B15B9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160D28" w:rsidRDefault="00160D28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160D2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การวิเคราะห์แบบวิภาษวิธีเกี่ยวกับประเด็นวิกฤตทางวิชาการ วิชาชีพ และทางสังคม</w:t>
            </w:r>
          </w:p>
          <w:p w:rsidR="00160D28" w:rsidRDefault="00160D28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2.2.5 </w:t>
            </w:r>
            <w:r w:rsidRPr="00160D2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จัดกิจกรรมอภิปรายกลุ่ม</w:t>
            </w:r>
          </w:p>
          <w:p w:rsidR="00160D28" w:rsidRDefault="00160D28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2.2.6 </w:t>
            </w:r>
            <w:r w:rsidRPr="00160D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60D28">
              <w:rPr>
                <w:rFonts w:ascii="TH SarabunPSK" w:hAnsi="TH SarabunPSK" w:cs="TH SarabunPSK"/>
                <w:sz w:val="32"/>
                <w:szCs w:val="32"/>
                <w:cs/>
              </w:rPr>
              <w:t>แสดงบทบาทสมมติ</w:t>
            </w:r>
          </w:p>
          <w:p w:rsidR="00160D28" w:rsidRPr="007355C4" w:rsidRDefault="00160D28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Pr="00160D28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D2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 เพื่อน ครู วิทยากรและภูมิปัญญาในชุมชน</w:t>
            </w:r>
          </w:p>
        </w:tc>
      </w:tr>
      <w:tr w:rsidR="00305B65" w:rsidRPr="007355C4" w:rsidTr="00826BE7">
        <w:trPr>
          <w:trHeight w:val="127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4C" w:rsidRPr="007355C4" w:rsidRDefault="00C84BAE" w:rsidP="009F4B4C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4B4C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2.3 </w:t>
            </w:r>
            <w:r w:rsidR="009609F6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4B4C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05B65" w:rsidRPr="007355C4" w:rsidRDefault="00826BE7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53B9" w:rsidRPr="007355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05B65"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B553B9" w:rsidRPr="007355C4">
              <w:rPr>
                <w:rFonts w:ascii="TH SarabunPSK" w:hAnsi="TH SarabunPSK" w:cs="TH SarabunPSK"/>
                <w:sz w:val="32"/>
                <w:szCs w:val="32"/>
              </w:rPr>
              <w:t>2.3.1</w:t>
            </w:r>
            <w:r w:rsidR="00305B65"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5B65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ทดสอบความรู้ความเข้าใจ</w:t>
            </w:r>
          </w:p>
          <w:p w:rsidR="00305B65" w:rsidRPr="007355C4" w:rsidRDefault="00305B65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553B9"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2.3.2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สังเกตความสามารถในการร่วมอภิปราย</w:t>
            </w:r>
          </w:p>
          <w:p w:rsidR="00305B65" w:rsidRPr="007355C4" w:rsidRDefault="00305B65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B553B9" w:rsidRPr="007355C4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การนำเสนอผลการศึกษาค้นคว้า  กรณีศึกษา</w:t>
            </w:r>
          </w:p>
          <w:p w:rsidR="000B57DC" w:rsidRPr="007355C4" w:rsidRDefault="00305B65" w:rsidP="00305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2.3.4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</w:t>
            </w:r>
          </w:p>
        </w:tc>
      </w:tr>
      <w:tr w:rsidR="00305B65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A" w:rsidRPr="007355C4" w:rsidRDefault="000B2FAA" w:rsidP="00C84B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</w:tc>
      </w:tr>
      <w:tr w:rsidR="00B85DC8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A" w:rsidRPr="007355C4" w:rsidRDefault="00C84BAE" w:rsidP="00680ABC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B2FAA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 ทักษะทางปัญญาที่ต้องพัฒนา</w:t>
            </w:r>
          </w:p>
          <w:p w:rsidR="008E23A1" w:rsidRPr="007355C4" w:rsidRDefault="008E23A1" w:rsidP="008E23A1">
            <w:pPr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(3.1)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มีความสามารถในการคิดวิเคราะห์สถานการณ์และแก้ไขปัญหาได้</w:t>
            </w:r>
          </w:p>
          <w:p w:rsidR="00C67775" w:rsidRPr="007355C4" w:rsidRDefault="00C67775" w:rsidP="008E23A1">
            <w:pPr>
              <w:ind w:left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เสนอประเด็นการเปลี่ยนแปลงของโลกด้านต่าง ๆ ที่กระทบต่อชีวิตความเป็นอยู่ของพลโลกได้</w:t>
            </w:r>
          </w:p>
          <w:p w:rsidR="000B2FAA" w:rsidRPr="007355C4" w:rsidRDefault="00C84BAE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374CB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(3.</w:t>
            </w:r>
            <w:r w:rsidR="00BD6EF8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F5520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BD6EF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สามารถคิดค้นหาข้อเท็จจริง ทำความเข้าใจ และประเมินข้อมูลสารสนเทศและแนวคิดจากแหล่งข้อมูลที่หลากหลาย เพื่อใช้ในการปฏิบัติงานสอนและงานครู การวินิจฉัย แก้ปัญหา และทำวิจัยเพื่อพัฒนาผู้เรียน และพัฒนาองค์ความรู้ด้วยตนเอง</w:t>
            </w:r>
            <w:r w:rsidR="004F5520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67775" w:rsidRPr="007355C4" w:rsidRDefault="00C67775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  1)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อภิปรายแนวคิดการพัฒนาอย่างยั่งยืนได้</w:t>
            </w:r>
          </w:p>
          <w:p w:rsidR="00C67775" w:rsidRDefault="00C67775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  2)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อภิปรายการเปลี่ยนแปลงของบริบทด้านการจัดการศึกษาได้</w:t>
            </w:r>
          </w:p>
          <w:p w:rsidR="00050B3C" w:rsidRDefault="00050B3C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B3C" w:rsidRDefault="00050B3C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B3C" w:rsidRDefault="00050B3C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B3C" w:rsidRPr="007355C4" w:rsidRDefault="00050B3C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3A1" w:rsidRPr="007355C4" w:rsidRDefault="00BD6EF8" w:rsidP="00826BE7">
            <w:pPr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สามารถคิดแก้ปัญหาที่มีความสลับซับซ้อน เสนอทางออก และนำไปสู่การแก้ไขได้อย่าง</w:t>
            </w:r>
          </w:p>
          <w:p w:rsidR="00BD6EF8" w:rsidRPr="007355C4" w:rsidRDefault="00BD6EF8" w:rsidP="008E23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สร้างสรรค์ โดยคำนึงถึงความรู้ภาคทฤษฎี ประสบการณ์ ภาคปฏิบัติ และผลกระทบจากการตัดสินใจ</w:t>
            </w:r>
          </w:p>
          <w:p w:rsidR="00C67775" w:rsidRPr="007355C4" w:rsidRDefault="00C67775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วิเคราะห์และอธิบายบริบทการเปลี่ยนแปลงของโลกด้านต่าง ๆ ได้</w:t>
            </w:r>
          </w:p>
          <w:p w:rsidR="00305B65" w:rsidRPr="007355C4" w:rsidRDefault="00305B65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              2)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วิเคราะห์ผลการประเมินคุณภาพการศึกษา และนำมาจัดทำรายงานการประเมินตนเอง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(SAR)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ในระดับการศึกษาขั้นพื้นฐานได้</w:t>
            </w:r>
          </w:p>
          <w:p w:rsidR="008E23A1" w:rsidRPr="007355C4" w:rsidRDefault="008E23A1" w:rsidP="008E23A1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มีความเป็นผู้นำทางปัญญาในการคิดพัฒนาการจัดการเรียนรู้ในศาสตร์สาขาวิชาอย่างสร้างสรรค์ </w:t>
            </w:r>
          </w:p>
          <w:p w:rsidR="008E23A1" w:rsidRPr="007355C4" w:rsidRDefault="008E23A1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มีวิสัยทัศน์ และการพัฒนาศาสตร์ทางครุศาสตร์/ศึกษาศาสตร์ รวมทั้งการพัฒนาทางวิชาชีพอย่างมีนวัตกรรม</w:t>
            </w:r>
          </w:p>
          <w:p w:rsidR="00C67775" w:rsidRPr="007355C4" w:rsidRDefault="00C67775" w:rsidP="008E2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เผยแพร่ผลการวิเคราะห์บริบทการเปลี่ยนแปลงของโลกด้านต่าง ๆ ในสื่ออินเทอร์เน็ตได้</w:t>
            </w:r>
          </w:p>
        </w:tc>
      </w:tr>
      <w:tr w:rsidR="007355C4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A" w:rsidRPr="007355C4" w:rsidRDefault="00C374CB" w:rsidP="00680ABC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2FAA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  วิธีการสอน</w:t>
            </w:r>
          </w:p>
          <w:p w:rsidR="00C560BC" w:rsidRDefault="00C560BC" w:rsidP="00C560B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560B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วิเคราะห์ตัวอย่างและกรณีศึกษา</w:t>
            </w:r>
          </w:p>
          <w:p w:rsidR="000B2FAA" w:rsidRDefault="00C560BC" w:rsidP="00C560B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560B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Pr="00C560BC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C560B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</w:t>
            </w:r>
            <w:r w:rsidRPr="00C560B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60BC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ฝึกทักษะด้านปฏิบัติการ</w:t>
            </w:r>
          </w:p>
          <w:p w:rsidR="00C560BC" w:rsidRPr="00C560BC" w:rsidRDefault="00C560BC" w:rsidP="00C560B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560BC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จัดทำแผนที่ความคิด</w:t>
            </w:r>
            <w:r w:rsidRPr="00C560BC">
              <w:rPr>
                <w:rFonts w:ascii="TH SarabunPSK" w:hAnsi="TH SarabunPSK" w:cs="TH SarabunPSK"/>
                <w:sz w:val="32"/>
                <w:szCs w:val="32"/>
              </w:rPr>
              <w:t xml:space="preserve"> (Mind Mapping)</w:t>
            </w:r>
          </w:p>
        </w:tc>
      </w:tr>
      <w:tr w:rsidR="007355C4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A" w:rsidRPr="007355C4" w:rsidRDefault="00F7433E" w:rsidP="00B14444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2FAA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9A0532" w:rsidRPr="007355C4" w:rsidRDefault="009A0532" w:rsidP="00B14444">
            <w:pPr>
              <w:numPr>
                <w:ilvl w:val="0"/>
                <w:numId w:val="3"/>
              </w:numPr>
              <w:tabs>
                <w:tab w:val="left" w:pos="1080"/>
              </w:tabs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สังเกตพฤติกรรมการแก้ปัญหา</w:t>
            </w:r>
          </w:p>
          <w:p w:rsidR="009A0532" w:rsidRPr="007355C4" w:rsidRDefault="009A0532" w:rsidP="00B14444">
            <w:pPr>
              <w:numPr>
                <w:ilvl w:val="0"/>
                <w:numId w:val="3"/>
              </w:numPr>
              <w:tabs>
                <w:tab w:val="left" w:pos="1080"/>
                <w:tab w:val="left" w:pos="1440"/>
              </w:tabs>
              <w:ind w:left="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สังเกตการร่วมอภิปราย</w:t>
            </w:r>
          </w:p>
          <w:p w:rsidR="000B2FAA" w:rsidRPr="007355C4" w:rsidRDefault="009A0532" w:rsidP="00B14444">
            <w:pPr>
              <w:numPr>
                <w:ilvl w:val="0"/>
                <w:numId w:val="3"/>
              </w:numPr>
              <w:tabs>
                <w:tab w:val="left" w:pos="1080"/>
                <w:tab w:val="left" w:pos="1440"/>
              </w:tabs>
              <w:ind w:left="0" w:firstLine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ตรวจผลงาน  </w:t>
            </w:r>
          </w:p>
        </w:tc>
      </w:tr>
      <w:tr w:rsidR="00722F3B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A" w:rsidRPr="007355C4" w:rsidRDefault="000B2FAA" w:rsidP="007A02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722F3B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A" w:rsidRPr="007355C4" w:rsidRDefault="000B2FAA" w:rsidP="00680ABC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 ทักษะความสัมพันธ์ระหว่างบุคคลและความรับผิดชอบที่ต้องพัฒนา</w:t>
            </w:r>
          </w:p>
          <w:p w:rsidR="008E23A1" w:rsidRPr="007355C4" w:rsidRDefault="008E23A1" w:rsidP="008E23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85DC8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(4.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C5905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B85DC8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สามารถทำงานร่วมกับผู้อื่น และมีความรับผิดชอบต่องานที่ได้รับมอบหมายได้เป็นอย่างดี</w:t>
            </w:r>
            <w:r w:rsidR="00AC5905"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2F3B" w:rsidRPr="007355C4" w:rsidRDefault="00722F3B" w:rsidP="00722F3B">
            <w:pPr>
              <w:tabs>
                <w:tab w:val="left" w:pos="1080"/>
              </w:tabs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พัฒนาทักษะในการสร้างสัมพันธภาพระหว่างผู้เรียนด้วยกัน</w:t>
            </w:r>
          </w:p>
          <w:p w:rsidR="008E23A1" w:rsidRPr="007355C4" w:rsidRDefault="008E23A1" w:rsidP="008E23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(4.2)</w:t>
            </w:r>
            <w:r w:rsidR="00B85DC8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5DC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มีความไวในการรับรู้ความรู้สึกของผู้อื่น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722F3B" w:rsidRPr="007355C4" w:rsidRDefault="00722F3B" w:rsidP="008E2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พัฒนาการเรียนรู้ด้วยตนเอง และมีความรับผิดชอบในงานที่มอบหมายให้ครบถ้วนตามกำหนด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รักความเป็นประชาธิปไตย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ีทัศนคติเชิงบวกในการทำงาน</w:t>
            </w:r>
          </w:p>
          <w:p w:rsidR="00722F3B" w:rsidRPr="007355C4" w:rsidRDefault="008E23A1" w:rsidP="00722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="00B85DC8"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(4.3) </w:t>
            </w:r>
            <w:r w:rsidR="00B85DC8"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มีความเอาใจใส่ ช่วยเหลือ และเอื้อต่อการแก้ปัญหาในกลุ่ม ระหว่างกลุ่มได้อย่างสร้างสรรค์</w:t>
            </w:r>
          </w:p>
          <w:p w:rsidR="00722F3B" w:rsidRPr="007355C4" w:rsidRDefault="00722F3B" w:rsidP="00B85D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พัฒนาความเป็นผู้นำและผู้ตามในการทำงานเป็นทีม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อย่างสร้างสรรค์</w:t>
            </w:r>
          </w:p>
        </w:tc>
      </w:tr>
      <w:tr w:rsidR="00722F3B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355C4" w:rsidRDefault="00AC5905" w:rsidP="00722F3B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B2FAA"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 วิธีการสอน</w:t>
            </w:r>
          </w:p>
          <w:p w:rsidR="00722F3B" w:rsidRPr="007355C4" w:rsidRDefault="00722F3B" w:rsidP="00722F3B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722F3B" w:rsidRPr="007355C4" w:rsidRDefault="00722F3B" w:rsidP="00722F3B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มอบหมายงานทั้งรายบุคคลและรายกลุ่ม</w:t>
            </w:r>
          </w:p>
          <w:p w:rsidR="000B2FAA" w:rsidRPr="007355C4" w:rsidRDefault="00722F3B" w:rsidP="00722F3B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4.2.3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  <w:r w:rsidR="00826BE7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22F3B" w:rsidRPr="007355C4" w:rsidTr="00AC5905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355C4" w:rsidRDefault="000B2FAA" w:rsidP="00722F3B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4.3  วิธีการประเมินผล</w:t>
            </w:r>
          </w:p>
          <w:p w:rsidR="00722F3B" w:rsidRPr="007355C4" w:rsidRDefault="00722F3B" w:rsidP="00722F3B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4.3.1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ประเมินตนเองและเพื่อน  ด้วยประเด็นกำหนด</w:t>
            </w:r>
          </w:p>
          <w:p w:rsidR="00722F3B" w:rsidRPr="007355C4" w:rsidRDefault="00722F3B" w:rsidP="00722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สังเกตการนำเสนอผลงาน  พฤติกรรมการทำงานเป็นทีม</w:t>
            </w:r>
          </w:p>
          <w:p w:rsidR="00AC5905" w:rsidRPr="007355C4" w:rsidRDefault="00722F3B" w:rsidP="00722F3B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4.3.3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  รายงานการศึกษาค้นคว้า</w:t>
            </w:r>
          </w:p>
        </w:tc>
      </w:tr>
    </w:tbl>
    <w:p w:rsidR="00050B3C" w:rsidRDefault="00050B3C" w:rsidP="00044AA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50B3C" w:rsidRDefault="00050B3C" w:rsidP="00044AA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50B3C" w:rsidRDefault="00050B3C" w:rsidP="00044AA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50B3C" w:rsidRDefault="00050B3C" w:rsidP="00044AA3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050B3C" w:rsidRPr="007355C4" w:rsidTr="00974480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C" w:rsidRPr="007355C4" w:rsidRDefault="00050B3C" w:rsidP="00974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50B3C" w:rsidRPr="007355C4" w:rsidTr="00974480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C" w:rsidRPr="007355C4" w:rsidRDefault="00050B3C" w:rsidP="00974480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050B3C" w:rsidRPr="007355C4" w:rsidRDefault="00050B3C" w:rsidP="00974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(5.2) มีความไวในการวิเคราะห์ข้อมูลข่าวสารทั้งที่เป็นตัวเลขเชิงสถิติ หรือคณิตศาสตร์ ภาษาพูด และภาษาเขียน อันมีผลให้สามารถเข้าใจองค์ความรู้หรือประเด็นปัญหาได้อย่างรวดเร็ว</w:t>
            </w:r>
          </w:p>
          <w:p w:rsidR="00050B3C" w:rsidRPr="007355C4" w:rsidRDefault="00050B3C" w:rsidP="00050B3C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ทักษะในการสื่อสารทั้งการพูด  การฟัง  การเขียน  โดยการทำรายงาน  การนำเสนอในชั้นเรียน   </w:t>
            </w:r>
          </w:p>
          <w:p w:rsidR="00050B3C" w:rsidRPr="007355C4" w:rsidRDefault="00050B3C" w:rsidP="00050B3C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ทักษะในการวิเคราะห์ข้อมูลจากกรณีศึกษา</w:t>
            </w:r>
          </w:p>
          <w:p w:rsidR="00050B3C" w:rsidRPr="007355C4" w:rsidRDefault="00050B3C" w:rsidP="00050B3C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ทักษะในการสืบค้นข้อมูลทางอินเทอร์เน็ต</w:t>
            </w:r>
          </w:p>
          <w:p w:rsidR="00050B3C" w:rsidRPr="007355C4" w:rsidRDefault="00050B3C" w:rsidP="00050B3C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ทักษะในการใช้เทคโนโลยีในการสื่อสาร</w:t>
            </w:r>
          </w:p>
          <w:p w:rsidR="00050B3C" w:rsidRPr="00E878B7" w:rsidRDefault="00050B3C" w:rsidP="00050B3C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ทักษะในการใช้อุปกรณ์และเทคโนโลยีในการนำเสนอผลงาน</w:t>
            </w:r>
          </w:p>
        </w:tc>
      </w:tr>
      <w:tr w:rsidR="00050B3C" w:rsidRPr="007355C4" w:rsidTr="00974480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C" w:rsidRPr="007355C4" w:rsidRDefault="00050B3C" w:rsidP="00974480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5.2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50B3C" w:rsidRPr="007355C4" w:rsidRDefault="00050B3C" w:rsidP="00974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มอบหมายงานให้ศึกษาค้นคว้าด้วยตนเอง  จากเว็บไซต์สื่อการสอน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E – Learning</w:t>
            </w:r>
          </w:p>
          <w:p w:rsidR="00050B3C" w:rsidRPr="007355C4" w:rsidRDefault="00050B3C" w:rsidP="00974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ฝึกวิเคราะห์ข้อมูล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และแปลความหมายของข้อมูล</w:t>
            </w:r>
          </w:p>
          <w:p w:rsidR="00050B3C" w:rsidRPr="007355C4" w:rsidRDefault="00050B3C" w:rsidP="00974480">
            <w:pPr>
              <w:ind w:left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5.2.3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นำเสนอผลงานโดยใช้รูปแบบและเทคโนโลยีที่เหมาะสม</w:t>
            </w:r>
          </w:p>
        </w:tc>
      </w:tr>
      <w:tr w:rsidR="00050B3C" w:rsidRPr="007355C4" w:rsidTr="00974480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C" w:rsidRPr="007355C4" w:rsidRDefault="00050B3C" w:rsidP="00974480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5.3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50B3C" w:rsidRPr="007355C4" w:rsidRDefault="00050B3C" w:rsidP="00974480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สังเกตพฤติกรรมในการสื่อสาร</w:t>
            </w:r>
          </w:p>
          <w:p w:rsidR="00050B3C" w:rsidRPr="007355C4" w:rsidRDefault="00050B3C" w:rsidP="00974480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5.3.2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ตรวจสอบความเหมาะสมในการเลือกใช้สื่อเทคโนโลยี</w:t>
            </w:r>
          </w:p>
          <w:p w:rsidR="00050B3C" w:rsidRPr="007355C4" w:rsidRDefault="00050B3C" w:rsidP="00974480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5.3.3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ตรวจผลงาน</w:t>
            </w:r>
          </w:p>
        </w:tc>
      </w:tr>
    </w:tbl>
    <w:p w:rsidR="00044AA3" w:rsidRDefault="00050B3C" w:rsidP="00044AA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50B3C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44AA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44A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4AA3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สมรรถนะมาตรฐานความรู้และประสบการณ์วิชาชีพครูตามข้อบังคับคุรุสภา ว่าด้วยมาตรฐานวิชาชีพ (ฉบับที่ 4) พ.ศ. 2562</w:t>
      </w:r>
    </w:p>
    <w:p w:rsidR="00050B3C" w:rsidRDefault="00050B3C" w:rsidP="00044AA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060"/>
        <w:gridCol w:w="3785"/>
      </w:tblGrid>
      <w:tr w:rsidR="00044AA3" w:rsidRPr="00C423A9" w:rsidTr="003220DB">
        <w:trPr>
          <w:tblHeader/>
        </w:trPr>
        <w:tc>
          <w:tcPr>
            <w:tcW w:w="2970" w:type="dxa"/>
            <w:shd w:val="clear" w:color="auto" w:fill="auto"/>
            <w:vAlign w:val="center"/>
          </w:tcPr>
          <w:p w:rsidR="00044AA3" w:rsidRPr="008B1159" w:rsidRDefault="00044AA3" w:rsidP="00044AA3">
            <w:pPr>
              <w:tabs>
                <w:tab w:val="left" w:pos="38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มาตรฐานความรู้/ประสบการณ์วิชาชีพ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44AA3" w:rsidRPr="008B1159" w:rsidRDefault="00044AA3" w:rsidP="00044AA3">
            <w:pPr>
              <w:tabs>
                <w:tab w:val="left" w:pos="3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สาระความรู้ตามมาตรฐาน</w:t>
            </w:r>
          </w:p>
        </w:tc>
        <w:tc>
          <w:tcPr>
            <w:tcW w:w="3785" w:type="dxa"/>
            <w:vAlign w:val="center"/>
          </w:tcPr>
          <w:p w:rsidR="00044AA3" w:rsidRPr="008B1159" w:rsidRDefault="00044AA3" w:rsidP="00044AA3">
            <w:pPr>
              <w:tabs>
                <w:tab w:val="left" w:pos="3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สมรรถนะตามมาตรฐาน</w:t>
            </w:r>
          </w:p>
        </w:tc>
      </w:tr>
      <w:tr w:rsidR="00044AA3" w:rsidRPr="0083568C" w:rsidTr="003220DB">
        <w:tc>
          <w:tcPr>
            <w:tcW w:w="9815" w:type="dxa"/>
            <w:gridSpan w:val="3"/>
            <w:shd w:val="clear" w:color="auto" w:fill="auto"/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มาตรฐานความรู้</w:t>
            </w:r>
            <w:bookmarkStart w:id="0" w:name="_GoBack"/>
            <w:bookmarkEnd w:id="0"/>
          </w:p>
        </w:tc>
      </w:tr>
      <w:tr w:rsidR="00044AA3" w:rsidRPr="0083568C" w:rsidTr="003220DB">
        <w:tc>
          <w:tcPr>
            <w:tcW w:w="2970" w:type="dxa"/>
            <w:shd w:val="clear" w:color="auto" w:fill="auto"/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การเปลี่ยนแปลงบริบทของโลก สังคม และแนวคิดของปรัชญาเศรษฐกิจพอเพียง</w:t>
            </w:r>
          </w:p>
        </w:tc>
        <w:tc>
          <w:tcPr>
            <w:tcW w:w="3060" w:type="dxa"/>
            <w:shd w:val="clear" w:color="auto" w:fill="auto"/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การเปลี่ยนแปลงบริบทของโลกและสังคม</w:t>
            </w:r>
          </w:p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แนวคิดของปรัชญาเศรษฐกิจพอเพียง</w:t>
            </w:r>
          </w:p>
        </w:tc>
        <w:tc>
          <w:tcPr>
            <w:tcW w:w="3785" w:type="dxa"/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รอบรู้บริบทการเปลี่ยนแปลงของสังคม ทั้งภายในและภายนอกประเทศที่ส่งผลกระทบต่อการศึกษา</w:t>
            </w:r>
          </w:p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ประยุกต์ใช้แนวคิดปรัชญาเศรษฐกิจพอเพียงในการจัดการเรียนรู้ให้กับผู้เรียนได้</w:t>
            </w:r>
          </w:p>
        </w:tc>
      </w:tr>
      <w:tr w:rsidR="00044AA3" w:rsidRPr="0083568C" w:rsidTr="003220D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6. การออกแบบ และ              การดำเนินการเกี่ยวกับประกันคุณภาพการศึกษา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3" w:rsidRPr="008B1159" w:rsidRDefault="00044AA3" w:rsidP="00044AA3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จัดการคุณภาพ พัฒนา และประเมินคุณภาพการจัดกิจกรรมการเรียนรู้ได้</w:t>
            </w:r>
          </w:p>
        </w:tc>
      </w:tr>
      <w:tr w:rsidR="003220DB" w:rsidRPr="0083568C" w:rsidTr="003220DB">
        <w:tc>
          <w:tcPr>
            <w:tcW w:w="9815" w:type="dxa"/>
            <w:gridSpan w:val="3"/>
            <w:shd w:val="clear" w:color="auto" w:fill="auto"/>
          </w:tcPr>
          <w:p w:rsidR="003220DB" w:rsidRPr="008B1159" w:rsidRDefault="003220DB" w:rsidP="00974480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มาตรฐานประสบการณ์วิชาชีพ</w:t>
            </w:r>
          </w:p>
        </w:tc>
      </w:tr>
      <w:tr w:rsidR="003220DB" w:rsidRPr="0083568C" w:rsidTr="003220DB">
        <w:tc>
          <w:tcPr>
            <w:tcW w:w="2970" w:type="dxa"/>
            <w:shd w:val="clear" w:color="auto" w:fill="auto"/>
          </w:tcPr>
          <w:p w:rsidR="003220DB" w:rsidRPr="008B1159" w:rsidRDefault="003220DB" w:rsidP="00974480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การปฏิบัติตนตามจรรยาบรรณของวิชาชีพครู</w:t>
            </w:r>
          </w:p>
        </w:tc>
        <w:tc>
          <w:tcPr>
            <w:tcW w:w="3060" w:type="dxa"/>
            <w:shd w:val="clear" w:color="auto" w:fill="auto"/>
          </w:tcPr>
          <w:p w:rsidR="003220DB" w:rsidRPr="008B1159" w:rsidRDefault="003220DB" w:rsidP="00974480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จรรยาบรรณของวิช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าชีพครูตามข้อบังคับ</w:t>
            </w: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3785" w:type="dxa"/>
          </w:tcPr>
          <w:p w:rsidR="003220DB" w:rsidRPr="008B1159" w:rsidRDefault="003220DB" w:rsidP="00974480">
            <w:pPr>
              <w:tabs>
                <w:tab w:val="left" w:pos="3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11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ประพฤติปฏิบัติตนตามจรรยาบรรณวิชาชีพครู</w:t>
            </w:r>
          </w:p>
        </w:tc>
      </w:tr>
    </w:tbl>
    <w:p w:rsidR="00826BE7" w:rsidRPr="003220DB" w:rsidRDefault="00826BE7" w:rsidP="00044AA3">
      <w:pPr>
        <w:spacing w:before="240"/>
        <w:rPr>
          <w:rFonts w:ascii="TH SarabunPSK" w:hAnsi="TH SarabunPSK" w:cs="TH SarabunPSK"/>
          <w:sz w:val="36"/>
          <w:szCs w:val="36"/>
        </w:rPr>
      </w:pPr>
    </w:p>
    <w:p w:rsidR="00826BE7" w:rsidRPr="007355C4" w:rsidRDefault="00826BE7" w:rsidP="00AA186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BE7" w:rsidRPr="007355C4" w:rsidRDefault="00826BE7" w:rsidP="00AA186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20A1" w:rsidRPr="007355C4" w:rsidRDefault="009B20A1" w:rsidP="00AA186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แผนการสอนและการประเมินผล</w:t>
      </w:r>
    </w:p>
    <w:p w:rsidR="00680ABC" w:rsidRPr="007355C4" w:rsidRDefault="00680ABC" w:rsidP="00680ABC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7"/>
      </w:tblGrid>
      <w:tr w:rsidR="007355C4" w:rsidRPr="007355C4" w:rsidTr="00506F98">
        <w:trPr>
          <w:jc w:val="center"/>
        </w:trPr>
        <w:tc>
          <w:tcPr>
            <w:tcW w:w="11007" w:type="dxa"/>
          </w:tcPr>
          <w:p w:rsidR="00680ABC" w:rsidRPr="007355C4" w:rsidRDefault="00680ABC" w:rsidP="00680A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</w:tbl>
    <w:p w:rsidR="009974A2" w:rsidRPr="007355C4" w:rsidRDefault="009974A2" w:rsidP="00741083">
      <w:pPr>
        <w:ind w:left="-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24"/>
        <w:gridCol w:w="826"/>
        <w:gridCol w:w="2070"/>
        <w:gridCol w:w="2250"/>
        <w:gridCol w:w="1553"/>
        <w:gridCol w:w="255"/>
        <w:gridCol w:w="256"/>
        <w:gridCol w:w="256"/>
        <w:gridCol w:w="255"/>
        <w:gridCol w:w="256"/>
        <w:gridCol w:w="261"/>
      </w:tblGrid>
      <w:tr w:rsidR="00175323" w:rsidRPr="00175323" w:rsidTr="00A00279">
        <w:trPr>
          <w:trHeight w:val="630"/>
          <w:tblHeader/>
          <w:jc w:val="center"/>
        </w:trPr>
        <w:tc>
          <w:tcPr>
            <w:tcW w:w="845" w:type="dxa"/>
            <w:vMerge w:val="restart"/>
            <w:vAlign w:val="center"/>
          </w:tcPr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924" w:type="dxa"/>
            <w:vMerge w:val="restart"/>
            <w:vAlign w:val="center"/>
          </w:tcPr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826" w:type="dxa"/>
            <w:vMerge w:val="restart"/>
            <w:vAlign w:val="center"/>
          </w:tcPr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จำนวนชั่วโมง/ผู้สอน</w:t>
            </w:r>
          </w:p>
        </w:tc>
        <w:tc>
          <w:tcPr>
            <w:tcW w:w="2070" w:type="dxa"/>
            <w:vMerge w:val="restart"/>
            <w:vAlign w:val="center"/>
          </w:tcPr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จุดประสงค์</w:t>
            </w:r>
          </w:p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2250" w:type="dxa"/>
            <w:vMerge w:val="restart"/>
            <w:vAlign w:val="center"/>
          </w:tcPr>
          <w:p w:rsidR="00BA74CD" w:rsidRPr="009E2395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239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BA74CD" w:rsidRPr="009E2395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23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1553" w:type="dxa"/>
            <w:vMerge w:val="restart"/>
            <w:vAlign w:val="center"/>
          </w:tcPr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539" w:type="dxa"/>
            <w:gridSpan w:val="6"/>
            <w:vAlign w:val="center"/>
          </w:tcPr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  <w:p w:rsidR="00BA74CD" w:rsidRPr="00175323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532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การเรียนรู้ของนักศึกษา</w:t>
            </w:r>
          </w:p>
        </w:tc>
      </w:tr>
      <w:tr w:rsidR="007355C4" w:rsidRPr="007355C4" w:rsidTr="00A00279">
        <w:trPr>
          <w:trHeight w:val="355"/>
          <w:tblHeader/>
          <w:jc w:val="center"/>
        </w:trPr>
        <w:tc>
          <w:tcPr>
            <w:tcW w:w="845" w:type="dxa"/>
            <w:vMerge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24" w:type="dxa"/>
            <w:vMerge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BA74CD" w:rsidRPr="001F7EDB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BA74CD" w:rsidRPr="009E2395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3" w:type="dxa"/>
            <w:vMerge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56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56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6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61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5E4EA0" w:rsidRPr="007355C4" w:rsidTr="00A00279">
        <w:trPr>
          <w:trHeight w:val="355"/>
          <w:jc w:val="center"/>
        </w:trPr>
        <w:tc>
          <w:tcPr>
            <w:tcW w:w="845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355C4">
              <w:rPr>
                <w:rFonts w:ascii="TH SarabunPSK" w:hAnsi="TH SarabunPSK" w:cs="TH SarabunPSK"/>
                <w:sz w:val="28"/>
              </w:rPr>
              <w:t>-3</w:t>
            </w:r>
          </w:p>
        </w:tc>
        <w:tc>
          <w:tcPr>
            <w:tcW w:w="1924" w:type="dxa"/>
          </w:tcPr>
          <w:p w:rsidR="005E4EA0" w:rsidRPr="00560069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 w:hint="cs"/>
                <w:sz w:val="28"/>
                <w:cs/>
              </w:rPr>
              <w:t>ปฐมนิเทศ</w:t>
            </w:r>
          </w:p>
          <w:p w:rsidR="005E4EA0" w:rsidRPr="00560069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/>
                <w:sz w:val="28"/>
              </w:rPr>
              <w:t xml:space="preserve">- </w:t>
            </w:r>
            <w:r w:rsidRPr="00560069">
              <w:rPr>
                <w:rFonts w:ascii="TH SarabunPSK" w:hAnsi="TH SarabunPSK" w:cs="TH SarabunPSK"/>
                <w:sz w:val="28"/>
                <w:cs/>
              </w:rPr>
              <w:t>ข้อตกลงในการเรียน</w:t>
            </w:r>
          </w:p>
          <w:p w:rsidR="005E4EA0" w:rsidRPr="00560069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/>
                <w:sz w:val="28"/>
                <w:cs/>
              </w:rPr>
              <w:t>และการปฏิบัติตน</w:t>
            </w:r>
          </w:p>
          <w:p w:rsidR="005E4EA0" w:rsidRPr="00560069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/>
                <w:sz w:val="28"/>
              </w:rPr>
              <w:t xml:space="preserve">- </w:t>
            </w:r>
            <w:r w:rsidRPr="00560069">
              <w:rPr>
                <w:rFonts w:ascii="TH SarabunPSK" w:hAnsi="TH SarabunPSK" w:cs="TH SarabunPSK"/>
                <w:sz w:val="28"/>
                <w:cs/>
              </w:rPr>
              <w:t>แนะนำแนวทาง</w:t>
            </w:r>
          </w:p>
          <w:p w:rsidR="005E4EA0" w:rsidRPr="00560069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/>
                <w:sz w:val="28"/>
                <w:cs/>
              </w:rPr>
              <w:t>การเรียนการสอนและ</w:t>
            </w:r>
          </w:p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/>
                <w:sz w:val="28"/>
                <w:cs/>
              </w:rPr>
              <w:t>การประเมินผล</w:t>
            </w:r>
          </w:p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560069">
              <w:rPr>
                <w:rFonts w:ascii="TH SarabunPSK" w:hAnsi="TH SarabunPSK" w:cs="TH SarabunPSK" w:hint="cs"/>
                <w:sz w:val="28"/>
                <w:cs/>
              </w:rPr>
              <w:t>การเปลี่ยนแปลงของโลกและสังคม</w:t>
            </w:r>
          </w:p>
          <w:p w:rsidR="00553B52" w:rsidRDefault="00553B52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45BCE">
              <w:rPr>
                <w:rFonts w:ascii="TH SarabunPSK" w:hAnsi="TH SarabunPSK" w:cs="TH SarabunPSK" w:hint="cs"/>
                <w:sz w:val="28"/>
                <w:cs/>
              </w:rPr>
              <w:t>วิกฤตการณ์การเปลี่ยนแปลงที่สำคัญของโลก</w:t>
            </w:r>
          </w:p>
          <w:p w:rsidR="00945BCE" w:rsidRDefault="00945BCE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การเรียนรู้ในศตวรรษที่ </w:t>
            </w:r>
            <w:r>
              <w:rPr>
                <w:rFonts w:ascii="TH SarabunPSK" w:hAnsi="TH SarabunPSK" w:cs="TH SarabunPSK"/>
                <w:sz w:val="28"/>
              </w:rPr>
              <w:t>21</w:t>
            </w:r>
          </w:p>
          <w:p w:rsidR="00945BCE" w:rsidRPr="00050B3C" w:rsidRDefault="00945BCE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การปรับตัวด้านการ</w:t>
            </w:r>
            <w:r w:rsidRPr="00050B3C">
              <w:rPr>
                <w:rFonts w:ascii="TH SarabunPSK" w:hAnsi="TH SarabunPSK" w:cs="TH SarabunPSK" w:hint="cs"/>
                <w:sz w:val="28"/>
                <w:cs/>
              </w:rPr>
              <w:t xml:space="preserve">จัดการเรียนรู้ในยุคการปฏิวัติอุตสาหกรรมที่ </w:t>
            </w:r>
            <w:r w:rsidRPr="00050B3C">
              <w:rPr>
                <w:rFonts w:ascii="TH SarabunPSK" w:hAnsi="TH SarabunPSK" w:cs="TH SarabunPSK"/>
                <w:sz w:val="28"/>
              </w:rPr>
              <w:t>4</w:t>
            </w:r>
            <w:r w:rsidRPr="00050B3C">
              <w:rPr>
                <w:rFonts w:ascii="TH SarabunPSK" w:hAnsi="TH SarabunPSK" w:cs="TH SarabunPSK" w:hint="cs"/>
                <w:sz w:val="28"/>
                <w:cs/>
              </w:rPr>
              <w:t xml:space="preserve"> (ประเทศไทย </w:t>
            </w:r>
            <w:r w:rsidRPr="00050B3C">
              <w:rPr>
                <w:rFonts w:ascii="TH SarabunPSK" w:hAnsi="TH SarabunPSK" w:cs="TH SarabunPSK"/>
                <w:sz w:val="28"/>
              </w:rPr>
              <w:t>4.0)</w:t>
            </w:r>
          </w:p>
          <w:p w:rsidR="00050B3C" w:rsidRDefault="00050B3C" w:rsidP="005E4EA0">
            <w:pPr>
              <w:rPr>
                <w:rFonts w:ascii="TH SarabunPSK" w:hAnsi="TH SarabunPSK" w:cs="TH SarabunPSK"/>
                <w:sz w:val="28"/>
              </w:rPr>
            </w:pPr>
            <w:r w:rsidRPr="00050B3C">
              <w:rPr>
                <w:rFonts w:ascii="TH SarabunPSK" w:hAnsi="TH SarabunPSK" w:cs="TH SarabunPSK" w:hint="cs"/>
                <w:sz w:val="28"/>
                <w:cs/>
              </w:rPr>
              <w:t xml:space="preserve">ศึกษาบริบทของชุมชน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50B3C">
              <w:rPr>
                <w:rFonts w:ascii="TH SarabunPSK" w:hAnsi="TH SarabunPSK" w:cs="TH SarabunPSK" w:hint="cs"/>
                <w:sz w:val="28"/>
                <w:cs/>
              </w:rPr>
              <w:t xml:space="preserve">การอยู่ร่วมกันบนพื้นฐานความแตกต่างทางวัฒนธรรม </w:t>
            </w:r>
          </w:p>
          <w:p w:rsidR="00050B3C" w:rsidRPr="00560069" w:rsidRDefault="00050B3C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</w:t>
            </w:r>
            <w:r w:rsidRPr="00050B3C">
              <w:rPr>
                <w:rFonts w:ascii="TH SarabunPSK" w:hAnsi="TH SarabunPSK" w:cs="TH SarabunPSK" w:hint="cs"/>
                <w:sz w:val="28"/>
                <w:cs/>
              </w:rPr>
              <w:t>ส่งเสริมอนุรักษ์วัฒนธรรม และภูมิปัญญาท้องถิ่น</w:t>
            </w:r>
          </w:p>
        </w:tc>
        <w:tc>
          <w:tcPr>
            <w:tcW w:w="826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070" w:type="dxa"/>
          </w:tcPr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รอบรู้สถานการณ์การเปลี่ยนแปลงของโลกและสังคม</w:t>
            </w:r>
          </w:p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สามารถวิเคราะห์และอธิบายบริบทการเปลี่ยนแปลงของโลกด้านต่าง ๆ ได้</w:t>
            </w:r>
          </w:p>
          <w:p w:rsidR="00050B3C" w:rsidRPr="001F7EDB" w:rsidRDefault="00050B3C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สามารถวิเคราะห์บริบทชุมชนบนความแตกต่างทางวัฒนธรรมได้</w:t>
            </w:r>
          </w:p>
          <w:p w:rsidR="005E4EA0" w:rsidRPr="001F7EDB" w:rsidRDefault="00050B3C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5E4EA0" w:rsidRPr="001F7EDB">
              <w:rPr>
                <w:rFonts w:ascii="TH SarabunPSK" w:hAnsi="TH SarabunPSK" w:cs="TH SarabunPSK"/>
                <w:sz w:val="28"/>
              </w:rPr>
              <w:t xml:space="preserve">. </w:t>
            </w:r>
            <w:r w:rsidR="005E4EA0"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5E4EA0" w:rsidRPr="001F7EDB" w:rsidRDefault="005E4EA0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บต่อตนเอ</w:t>
            </w:r>
            <w:r w:rsidR="001F7EDB" w:rsidRPr="001F7EDB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และส่วนร่วม</w:t>
            </w:r>
          </w:p>
        </w:tc>
        <w:tc>
          <w:tcPr>
            <w:tcW w:w="2250" w:type="dxa"/>
          </w:tcPr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- สร้างปฏิสัมพันธ์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อาจารย์กับผู้เรียน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E2395">
              <w:rPr>
                <w:rFonts w:ascii="TH SarabunPSK" w:hAnsi="TH SarabunPSK" w:cs="TH SarabunPSK"/>
                <w:sz w:val="28"/>
                <w:cs/>
              </w:rPr>
              <w:t>บรรยายชี้แจง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รายละเอียดของ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รายวิชา การเรียน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และเกณฑ์การวัด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</w:p>
          <w:p w:rsidR="005E4EA0" w:rsidRPr="009E2395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- ร่วมกันสร้างข้อตกลงในการเรียนและการปฏิบัติตนในการอยู่ร่วมกัน</w:t>
            </w:r>
          </w:p>
          <w:p w:rsidR="005E4EA0" w:rsidRPr="009E2395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  <w:p w:rsidR="00A02F68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ศึกษากรณีตัวอย่าง</w:t>
            </w:r>
          </w:p>
          <w:p w:rsidR="00A02F68" w:rsidRDefault="00175323" w:rsidP="00050B3C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เกี่ยวกับการเปลี่ยนด้านสังคม การเมือง เศรษฐกิจ เทคโนโลยี</w:t>
            </w:r>
            <w:r w:rsidR="00050B3C">
              <w:rPr>
                <w:rFonts w:ascii="TH SarabunPSK" w:hAnsi="TH SarabunPSK" w:cs="TH SarabunPSK"/>
                <w:sz w:val="28"/>
              </w:rPr>
              <w:t xml:space="preserve"> </w:t>
            </w:r>
            <w:r w:rsidR="00050B3C">
              <w:rPr>
                <w:rFonts w:ascii="TH SarabunPSK" w:hAnsi="TH SarabunPSK" w:cs="TH SarabunPSK" w:hint="cs"/>
                <w:sz w:val="28"/>
                <w:cs/>
              </w:rPr>
              <w:t>บริบทชุมชน</w:t>
            </w:r>
            <w:r w:rsidR="005E4EA0" w:rsidRPr="009E2395">
              <w:rPr>
                <w:rFonts w:ascii="TH SarabunPSK" w:hAnsi="TH SarabunPSK" w:cs="TH SarabunPSK"/>
                <w:sz w:val="28"/>
                <w:cs/>
              </w:rPr>
              <w:t>ตอบคำถามจากกรณี</w:t>
            </w:r>
          </w:p>
          <w:p w:rsidR="005E4EA0" w:rsidRPr="009E2395" w:rsidRDefault="005E4EA0" w:rsidP="00A02F68">
            <w:pPr>
              <w:rPr>
                <w:rFonts w:ascii="TH SarabunPSK" w:hAnsi="TH SarabunPSK" w:cs="TH SarabunPSK"/>
                <w:sz w:val="28"/>
                <w:cs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ตัวอย่างศึกษาค้นคว้าและนำเสนอผลการศึกษา</w:t>
            </w:r>
          </w:p>
        </w:tc>
        <w:tc>
          <w:tcPr>
            <w:tcW w:w="1553" w:type="dxa"/>
          </w:tcPr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355C4">
              <w:rPr>
                <w:rFonts w:ascii="TH SarabunPSK" w:hAnsi="TH SarabunPSK" w:cs="TH SarabunPSK"/>
                <w:sz w:val="28"/>
                <w:cs/>
              </w:rPr>
              <w:t>แบบฝึกหัด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เว็บไซต์</w:t>
            </w:r>
          </w:p>
        </w:tc>
        <w:tc>
          <w:tcPr>
            <w:tcW w:w="255" w:type="dxa"/>
          </w:tcPr>
          <w:p w:rsid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EA0" w:rsidRPr="007355C4" w:rsidTr="00A00279">
        <w:trPr>
          <w:trHeight w:val="355"/>
          <w:jc w:val="center"/>
        </w:trPr>
        <w:tc>
          <w:tcPr>
            <w:tcW w:w="845" w:type="dxa"/>
            <w:vAlign w:val="center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24" w:type="dxa"/>
          </w:tcPr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ปรัชญาการศึกษา</w:t>
            </w:r>
          </w:p>
          <w:p w:rsidR="00553B52" w:rsidRDefault="00553B52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ความหมาย</w:t>
            </w:r>
          </w:p>
          <w:p w:rsidR="00553B52" w:rsidRDefault="00553B52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</w:t>
            </w:r>
          </w:p>
          <w:p w:rsidR="00553B52" w:rsidRPr="007355C4" w:rsidRDefault="00553B52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ประเภทของปรัชญาการศึกษา</w:t>
            </w:r>
          </w:p>
        </w:tc>
        <w:tc>
          <w:tcPr>
            <w:tcW w:w="826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70" w:type="dxa"/>
          </w:tcPr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รอบรู้ในปรัชญาการศึกษา</w:t>
            </w:r>
          </w:p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>2.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6D2A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อภิปรายปรัชญาทางการศึกษาที่เหมาะสมกับบริบทประเทศไทยได้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  <w:cs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บต่อตนเองและส่วนร่วม</w:t>
            </w:r>
          </w:p>
        </w:tc>
        <w:tc>
          <w:tcPr>
            <w:tcW w:w="2250" w:type="dxa"/>
          </w:tcPr>
          <w:p w:rsidR="00A02F68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บรรยาย</w:t>
            </w:r>
            <w:r w:rsidR="00175323" w:rsidRPr="009E2395">
              <w:rPr>
                <w:rFonts w:ascii="TH SarabunPSK" w:hAnsi="TH SarabunPSK" w:cs="TH SarabunPSK" w:hint="cs"/>
                <w:sz w:val="28"/>
                <w:cs/>
              </w:rPr>
              <w:t xml:space="preserve">ความหมาย </w:t>
            </w:r>
          </w:p>
          <w:p w:rsidR="005E4EA0" w:rsidRPr="009E2395" w:rsidRDefault="00175323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ความสำคัญของปรัชญาการศึกษา</w:t>
            </w:r>
          </w:p>
          <w:p w:rsidR="00A02F68" w:rsidRDefault="005E4EA0" w:rsidP="00175323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อภิปรายกลุ่ม</w:t>
            </w:r>
            <w:r w:rsidR="00175323"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</w:p>
          <w:p w:rsidR="00175323" w:rsidRPr="009E2395" w:rsidRDefault="00175323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ประเภทของปรัชญาการศึกษา</w:t>
            </w:r>
          </w:p>
          <w:p w:rsidR="00A02F68" w:rsidRDefault="00175323" w:rsidP="00175323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จัดทำ </w:t>
            </w:r>
            <w:r w:rsidR="005E4EA0" w:rsidRPr="009E2395">
              <w:rPr>
                <w:rFonts w:ascii="TH SarabunPSK" w:hAnsi="TH SarabunPSK" w:cs="TH SarabunPSK"/>
                <w:sz w:val="28"/>
              </w:rPr>
              <w:t>Mind map</w:t>
            </w: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E4EA0" w:rsidRPr="009E2395" w:rsidRDefault="00175323" w:rsidP="00A02F68">
            <w:pPr>
              <w:rPr>
                <w:rFonts w:ascii="TH SarabunPSK" w:hAnsi="TH SarabunPSK" w:cs="TH SarabunPSK"/>
                <w:sz w:val="28"/>
                <w:cs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เกี่ยวกับประเภทของปรัชญาการศึกษา</w:t>
            </w:r>
          </w:p>
        </w:tc>
        <w:tc>
          <w:tcPr>
            <w:tcW w:w="1553" w:type="dxa"/>
          </w:tcPr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355C4">
              <w:rPr>
                <w:rFonts w:ascii="TH SarabunPSK" w:hAnsi="TH SarabunPSK" w:cs="TH SarabunPSK"/>
                <w:sz w:val="28"/>
                <w:cs/>
              </w:rPr>
              <w:t>แบบฝึกหัด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เว็บไซต์</w:t>
            </w:r>
          </w:p>
        </w:tc>
        <w:tc>
          <w:tcPr>
            <w:tcW w:w="255" w:type="dxa"/>
          </w:tcPr>
          <w:p w:rsid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EA0" w:rsidRPr="007355C4" w:rsidTr="00A00279">
        <w:trPr>
          <w:trHeight w:val="355"/>
          <w:jc w:val="center"/>
        </w:trPr>
        <w:tc>
          <w:tcPr>
            <w:tcW w:w="845" w:type="dxa"/>
            <w:vAlign w:val="center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355C4">
              <w:rPr>
                <w:rFonts w:ascii="TH SarabunPSK" w:hAnsi="TH SarabunPSK" w:cs="TH SarabunPSK"/>
                <w:sz w:val="28"/>
              </w:rPr>
              <w:t>-6</w:t>
            </w:r>
          </w:p>
        </w:tc>
        <w:tc>
          <w:tcPr>
            <w:tcW w:w="1924" w:type="dxa"/>
          </w:tcPr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3B4A91" w:rsidRDefault="003B4A91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ความสำคัญของปรัชญาของเศรษฐกิจ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พอเพียง</w:t>
            </w:r>
          </w:p>
          <w:p w:rsidR="003B4A91" w:rsidRDefault="003B4A91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แนวทางการนำปรัชญาของเศรษฐกิจพอเพียงสู่สถานศึกษา</w:t>
            </w:r>
          </w:p>
          <w:p w:rsidR="003B4A91" w:rsidRDefault="003B4A91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การจัดการเรียนรู้ตามแนวทางปรัชญาของเศรษฐกิจพอเพียง</w:t>
            </w:r>
          </w:p>
          <w:p w:rsidR="00596D2A" w:rsidRPr="007355C4" w:rsidRDefault="00596D2A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</w:t>
            </w:r>
            <w:r w:rsidRPr="00596D2A">
              <w:rPr>
                <w:rFonts w:ascii="TH SarabunPSK" w:hAnsi="TH SarabunPSK" w:cs="TH SarabunPSK" w:hint="cs"/>
                <w:sz w:val="28"/>
                <w:cs/>
              </w:rPr>
              <w:t>สร้างเครือข่ายความร่วมมือกับผู้ปกครองและชุมชน ในการพัฒนาและแก้ปัญหาผู้เรียนให้มีคุณลักษณะที่พึงประสงค์</w:t>
            </w:r>
          </w:p>
        </w:tc>
        <w:tc>
          <w:tcPr>
            <w:tcW w:w="826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lastRenderedPageBreak/>
              <w:t>8</w:t>
            </w:r>
          </w:p>
        </w:tc>
        <w:tc>
          <w:tcPr>
            <w:tcW w:w="2070" w:type="dxa"/>
          </w:tcPr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1. </w:t>
            </w:r>
            <w:r w:rsidR="00596D2A">
              <w:rPr>
                <w:rFonts w:ascii="TH SarabunPSK" w:hAnsi="TH SarabunPSK" w:cs="TH SarabunPSK" w:hint="cs"/>
                <w:sz w:val="28"/>
                <w:cs/>
              </w:rPr>
              <w:t>รอบรู้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2. </w:t>
            </w:r>
            <w:r w:rsidR="00596D2A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ประยุกต์ใช้ปรัชญาของเศรษฐกิจ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พอเพียงมาใช้ในการจัดการศึกษาได้</w:t>
            </w:r>
          </w:p>
          <w:p w:rsidR="00596D2A" w:rsidRPr="001F7EDB" w:rsidRDefault="00596D2A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สามารถอภิปรายแนวทางการ</w:t>
            </w:r>
            <w:r w:rsidRPr="00596D2A">
              <w:rPr>
                <w:rFonts w:ascii="TH SarabunPSK" w:hAnsi="TH SarabunPSK" w:cs="TH SarabunPSK" w:hint="cs"/>
                <w:sz w:val="28"/>
                <w:cs/>
              </w:rPr>
              <w:t>สร้างเครือข่ายความร่วมมือกับผู้ปกครองและชุมชน</w:t>
            </w:r>
          </w:p>
          <w:p w:rsidR="001F7EDB" w:rsidRPr="001F7EDB" w:rsidRDefault="00596D2A" w:rsidP="001F7E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1F7EDB" w:rsidRPr="001F7EDB">
              <w:rPr>
                <w:rFonts w:ascii="TH SarabunPSK" w:hAnsi="TH SarabunPSK" w:cs="TH SarabunPSK"/>
                <w:sz w:val="28"/>
              </w:rPr>
              <w:t xml:space="preserve">. </w:t>
            </w:r>
            <w:r w:rsidR="001F7EDB"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  <w:cs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บต่อตนเองและส่วนร่วม</w:t>
            </w:r>
          </w:p>
        </w:tc>
        <w:tc>
          <w:tcPr>
            <w:tcW w:w="2250" w:type="dxa"/>
          </w:tcPr>
          <w:p w:rsidR="005E4EA0" w:rsidRPr="009E2395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lastRenderedPageBreak/>
              <w:t>บรรยาย</w:t>
            </w:r>
          </w:p>
          <w:p w:rsidR="00A02F68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ศึกษากรณีตัวอย่าง</w:t>
            </w:r>
          </w:p>
          <w:p w:rsidR="005E4EA0" w:rsidRPr="009E2395" w:rsidRDefault="00175323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เกี่ยวกับปรัชญาของเศรษฐกิจพอเพียง</w:t>
            </w:r>
          </w:p>
          <w:p w:rsidR="00A02F68" w:rsidRDefault="00175323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lastRenderedPageBreak/>
              <w:t>อภิปรายเดี่ยว/กลุ่</w:t>
            </w:r>
            <w:r w:rsidRPr="009E2395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  <w:p w:rsidR="005E4EA0" w:rsidRPr="009E2395" w:rsidRDefault="00175323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เกี่ยวกับการนำแนวทางของปรัชญาของเศรษฐกิจพอเพียงมาใช้ในการจัดการเรียนรู้ และพัฒนาสถานศึกษา</w:t>
            </w:r>
          </w:p>
          <w:p w:rsidR="00596D2A" w:rsidRDefault="00596D2A" w:rsidP="00175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อภิปรายการ</w:t>
            </w:r>
            <w:r w:rsidRPr="00596D2A">
              <w:rPr>
                <w:rFonts w:ascii="TH SarabunPSK" w:hAnsi="TH SarabunPSK" w:cs="TH SarabunPSK" w:hint="cs"/>
                <w:sz w:val="28"/>
                <w:cs/>
              </w:rPr>
              <w:t>สร้างเครือข่ายความร่วมมือกับผู้ปกครองและชุมชน ในการพัฒนาและแก้ปัญหาผู้เรียนให้มีคุณลักษณะที่พึงประสงค์</w:t>
            </w:r>
          </w:p>
          <w:p w:rsidR="005E4EA0" w:rsidRPr="009E2395" w:rsidRDefault="005E4EA0" w:rsidP="00175323">
            <w:pPr>
              <w:rPr>
                <w:rFonts w:ascii="TH SarabunPSK" w:hAnsi="TH SarabunPSK" w:cs="TH SarabunPSK"/>
                <w:sz w:val="28"/>
                <w:cs/>
              </w:rPr>
            </w:pPr>
            <w:r w:rsidRPr="009E2395">
              <w:rPr>
                <w:rFonts w:ascii="TH SarabunPSK" w:hAnsi="TH SarabunPSK" w:cs="TH SarabunPSK"/>
                <w:sz w:val="28"/>
              </w:rPr>
              <w:t xml:space="preserve">- </w:t>
            </w:r>
            <w:r w:rsidR="00175323" w:rsidRPr="009E2395">
              <w:rPr>
                <w:rFonts w:ascii="TH SarabunPSK" w:hAnsi="TH SarabunPSK" w:cs="TH SarabunPSK" w:hint="cs"/>
                <w:sz w:val="28"/>
                <w:cs/>
              </w:rPr>
              <w:t xml:space="preserve">จัดทำ </w:t>
            </w:r>
            <w:r w:rsidRPr="009E2395">
              <w:rPr>
                <w:rFonts w:ascii="TH SarabunPSK" w:hAnsi="TH SarabunPSK" w:cs="TH SarabunPSK"/>
                <w:sz w:val="28"/>
              </w:rPr>
              <w:t>Mind map</w:t>
            </w:r>
            <w:r w:rsidR="00175323" w:rsidRPr="009E2395">
              <w:rPr>
                <w:rFonts w:ascii="TH SarabunPSK" w:hAnsi="TH SarabunPSK" w:cs="TH SarabunPSK" w:hint="cs"/>
                <w:sz w:val="28"/>
                <w:cs/>
              </w:rPr>
              <w:t xml:space="preserve"> การนำแนวทางปรัชญาของเศรษฐกิจพอเพียงมาใช้ในการจัดการเรียนรู้</w:t>
            </w:r>
          </w:p>
        </w:tc>
        <w:tc>
          <w:tcPr>
            <w:tcW w:w="1553" w:type="dxa"/>
          </w:tcPr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7355C4">
              <w:rPr>
                <w:rFonts w:ascii="TH SarabunPSK" w:hAnsi="TH SarabunPSK" w:cs="TH SarabunPSK"/>
                <w:sz w:val="28"/>
                <w:cs/>
              </w:rPr>
              <w:t>แบบฝึกหัด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-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 กรณีศึกษา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lastRenderedPageBreak/>
              <w:t>- เว็บไซต์</w:t>
            </w:r>
          </w:p>
        </w:tc>
        <w:tc>
          <w:tcPr>
            <w:tcW w:w="255" w:type="dxa"/>
          </w:tcPr>
          <w:p w:rsid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EA0" w:rsidRPr="007355C4" w:rsidTr="00A00279">
        <w:trPr>
          <w:trHeight w:val="355"/>
          <w:jc w:val="center"/>
        </w:trPr>
        <w:tc>
          <w:tcPr>
            <w:tcW w:w="845" w:type="dxa"/>
            <w:vAlign w:val="center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  <w:r w:rsidRPr="007355C4">
              <w:rPr>
                <w:rFonts w:ascii="TH SarabunPSK" w:hAnsi="TH SarabunPSK" w:cs="TH SarabunPSK"/>
                <w:sz w:val="28"/>
              </w:rPr>
              <w:t>-10</w:t>
            </w:r>
          </w:p>
        </w:tc>
        <w:tc>
          <w:tcPr>
            <w:tcW w:w="1924" w:type="dxa"/>
          </w:tcPr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แนวคิดและหลักการศึกษาเพื่อการพัฒนาที่ยั่งยืน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ความหมาย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ทฤษฎีการศึกษาที่ยั่งยืน</w:t>
            </w:r>
          </w:p>
          <w:p w:rsidR="001E089B" w:rsidRPr="007355C4" w:rsidRDefault="001E089B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แนวทางการจัดการศึกษาเพื่อการพัฒนาที่ยั่งยืน</w:t>
            </w:r>
          </w:p>
        </w:tc>
        <w:tc>
          <w:tcPr>
            <w:tcW w:w="826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070" w:type="dxa"/>
          </w:tcPr>
          <w:p w:rsidR="001F7EDB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รอบรู้ในแนวคิดและหลักการศึกษาเพื่อการพัฒนาที่ยั่งยืน</w:t>
            </w:r>
          </w:p>
          <w:p w:rsidR="005E4EA0" w:rsidRPr="001F7EDB" w:rsidRDefault="001F7EDB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2. </w:t>
            </w:r>
            <w:r w:rsidR="00596D2A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อภิปรายแนวคิดการพัฒนาอย่างยั่งยืนได้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  <w:cs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บต่อตนเองและส่วนร่วม</w:t>
            </w:r>
          </w:p>
        </w:tc>
        <w:tc>
          <w:tcPr>
            <w:tcW w:w="2250" w:type="dxa"/>
          </w:tcPr>
          <w:p w:rsidR="005E4EA0" w:rsidRPr="009E2395" w:rsidRDefault="005E4EA0" w:rsidP="007E68D6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บรรยาย</w:t>
            </w:r>
            <w:r w:rsidR="007E68D6" w:rsidRPr="009E2395">
              <w:rPr>
                <w:rFonts w:ascii="TH SarabunPSK" w:hAnsi="TH SarabunPSK" w:cs="TH SarabunPSK" w:hint="cs"/>
                <w:sz w:val="28"/>
                <w:cs/>
              </w:rPr>
              <w:t>แนวคิดและหลักการศึกษาเพื่อการพัฒนาที่ยั่งยืน</w:t>
            </w:r>
          </w:p>
          <w:p w:rsidR="00A02F68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ศึกษากรณีตัวอย่าง</w:t>
            </w:r>
            <w:r w:rsidR="007E68D6" w:rsidRPr="009E2395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</w:p>
          <w:p w:rsidR="005E4EA0" w:rsidRPr="009E2395" w:rsidRDefault="007E68D6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หน่วยงานหรือสถานศึกษาที่จัดการศึกษาตามแนวทางการจัดการศึกษาที่ยั่งยืน</w:t>
            </w:r>
          </w:p>
          <w:p w:rsidR="00A02F68" w:rsidRDefault="005E4EA0" w:rsidP="007E68D6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อภิปรายเดี่ยว/กลุ่ม</w:t>
            </w:r>
            <w:r w:rsidR="007E68D6" w:rsidRPr="009E23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E68D6" w:rsidRPr="009E2395" w:rsidRDefault="007E68D6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หลังจากได้ศึกษากรณีตัวอย่าง</w:t>
            </w:r>
          </w:p>
          <w:p w:rsidR="00A02F68" w:rsidRDefault="007E68D6" w:rsidP="007E68D6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="005E4EA0" w:rsidRPr="009E2395">
              <w:rPr>
                <w:rFonts w:ascii="TH SarabunPSK" w:hAnsi="TH SarabunPSK" w:cs="TH SarabunPSK"/>
                <w:sz w:val="28"/>
              </w:rPr>
              <w:t xml:space="preserve"> Mind map</w:t>
            </w: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E4EA0" w:rsidRPr="009E2395" w:rsidRDefault="007E68D6" w:rsidP="00A02F68">
            <w:pPr>
              <w:rPr>
                <w:rFonts w:ascii="TH SarabunPSK" w:hAnsi="TH SarabunPSK" w:cs="TH SarabunPSK"/>
                <w:sz w:val="28"/>
                <w:cs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เกี่ยวกับแนวปฏิบัติที่ดีในการจัดการศึกษาเพื่อการพัฒนาที่ยั่งยืน</w:t>
            </w:r>
          </w:p>
        </w:tc>
        <w:tc>
          <w:tcPr>
            <w:tcW w:w="1553" w:type="dxa"/>
          </w:tcPr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355C4">
              <w:rPr>
                <w:rFonts w:ascii="TH SarabunPSK" w:hAnsi="TH SarabunPSK" w:cs="TH SarabunPSK"/>
                <w:sz w:val="28"/>
                <w:cs/>
              </w:rPr>
              <w:t>แบบฝึกหัด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เว็บไซต์</w:t>
            </w:r>
          </w:p>
        </w:tc>
        <w:tc>
          <w:tcPr>
            <w:tcW w:w="255" w:type="dxa"/>
          </w:tcPr>
          <w:p w:rsid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55C4" w:rsidRPr="007355C4" w:rsidTr="00B728A0">
        <w:trPr>
          <w:trHeight w:val="355"/>
          <w:jc w:val="center"/>
        </w:trPr>
        <w:tc>
          <w:tcPr>
            <w:tcW w:w="845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623" w:type="dxa"/>
            <w:gridSpan w:val="5"/>
          </w:tcPr>
          <w:p w:rsidR="00BA74CD" w:rsidRPr="009E2395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23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255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6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6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6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1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355C4" w:rsidRPr="007355C4" w:rsidTr="00A00279">
        <w:trPr>
          <w:trHeight w:val="355"/>
          <w:jc w:val="center"/>
        </w:trPr>
        <w:tc>
          <w:tcPr>
            <w:tcW w:w="845" w:type="dxa"/>
            <w:vAlign w:val="center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924" w:type="dxa"/>
          </w:tcPr>
          <w:p w:rsidR="00BA74CD" w:rsidRPr="007355C4" w:rsidRDefault="00BA74CD" w:rsidP="00B728A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BA74CD" w:rsidRPr="001F7EDB" w:rsidRDefault="00BA74CD" w:rsidP="00B728A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:rsidR="00BA74CD" w:rsidRPr="009E2395" w:rsidRDefault="00BA74CD" w:rsidP="00B728A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BA74CD" w:rsidRPr="007355C4" w:rsidRDefault="00BA74CD" w:rsidP="00B728A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1" w:type="dxa"/>
          </w:tcPr>
          <w:p w:rsidR="00BA74CD" w:rsidRPr="007355C4" w:rsidRDefault="00BA74CD" w:rsidP="00B72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EA0" w:rsidRPr="007355C4" w:rsidTr="00A00279">
        <w:trPr>
          <w:trHeight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7355C4">
              <w:rPr>
                <w:rFonts w:ascii="TH SarabunPSK" w:hAnsi="TH SarabunPSK" w:cs="TH SarabunPSK"/>
                <w:sz w:val="28"/>
              </w:rPr>
              <w:t>-12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รอบรู้แนวคิดและหลักการการเรียนรู้ตลอดชีวิต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ความหมาย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ทฤษฎีการเรียนรู้ตลอดชีวิต</w:t>
            </w:r>
          </w:p>
          <w:p w:rsidR="001E089B" w:rsidRDefault="001E089B" w:rsidP="005E4E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องค์ประกอบที่สำคัญของการเรียนรู้ตลอด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ชีวิต</w:t>
            </w:r>
          </w:p>
          <w:p w:rsidR="001E089B" w:rsidRPr="007355C4" w:rsidRDefault="001E089B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แนวทางการจัดการเรียนรู้ตลอดชีวิต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>1.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 xml:space="preserve"> รอบรู้แนวคิดและหลักการการเรียนรู้ตลอดชีวิต</w:t>
            </w:r>
          </w:p>
          <w:p w:rsidR="005E4EA0" w:rsidRPr="001F7EDB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2. </w:t>
            </w:r>
            <w:r w:rsidR="001F7EDB" w:rsidRPr="001F7EDB">
              <w:rPr>
                <w:rFonts w:ascii="TH SarabunPSK" w:hAnsi="TH SarabunPSK" w:cs="TH SarabunPSK" w:hint="cs"/>
                <w:sz w:val="28"/>
                <w:cs/>
              </w:rPr>
              <w:t>สามารถอภิปราย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แนวคิดหลักการการเรียนรู้ตลอดชีวิตได้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  <w:cs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ตนเองและส่วนร่วม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8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lastRenderedPageBreak/>
              <w:t>บรรยาย</w:t>
            </w:r>
            <w:r w:rsidR="009E2395"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เกี่ยวกับแนวคิด</w:t>
            </w:r>
          </w:p>
          <w:p w:rsidR="005E4EA0" w:rsidRPr="009E2395" w:rsidRDefault="009E2395" w:rsidP="00A02F68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และหลักการการเรียนรู้ตลอดชีวิต</w:t>
            </w:r>
          </w:p>
          <w:p w:rsidR="005E4EA0" w:rsidRPr="009E2395" w:rsidRDefault="005E4EA0" w:rsidP="005E4EA0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ศึกษากรณีตัวอย่าง</w:t>
            </w:r>
          </w:p>
          <w:p w:rsidR="00A02F68" w:rsidRDefault="005E4EA0" w:rsidP="009E2395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อภิปรายเดี่ยว/กลุ่ม</w:t>
            </w:r>
          </w:p>
          <w:p w:rsidR="005E4EA0" w:rsidRPr="009E2395" w:rsidRDefault="009E2395" w:rsidP="00A02F68">
            <w:pPr>
              <w:rPr>
                <w:rFonts w:ascii="TH SarabunPSK" w:hAnsi="TH SarabunPSK" w:cs="TH SarabunPSK"/>
                <w:sz w:val="28"/>
                <w:cs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เกี่ยวกับองค์ประกอบที่สำคัญของการเรียนรู้ตลอดชีวิต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-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 กรณีศึกษา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5E4EA0" w:rsidRPr="007355C4" w:rsidRDefault="005E4EA0" w:rsidP="005E4EA0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เว็บไซต์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Default="005E4EA0" w:rsidP="005E4EA0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E4EA0" w:rsidRPr="005E4EA0" w:rsidRDefault="005E4EA0" w:rsidP="005E4EA0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A0" w:rsidRPr="007355C4" w:rsidRDefault="005E4EA0" w:rsidP="005E4E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305D" w:rsidRPr="007355C4" w:rsidTr="00A00279">
        <w:trPr>
          <w:trHeight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D" w:rsidRPr="007355C4" w:rsidRDefault="00AB305D" w:rsidP="00AB30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  <w:r w:rsidRPr="007355C4">
              <w:rPr>
                <w:rFonts w:ascii="TH SarabunPSK" w:hAnsi="TH SarabunPSK" w:cs="TH SarabunPSK"/>
                <w:sz w:val="28"/>
              </w:rPr>
              <w:t>-14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แนวคิดและหลักการบริหารการศึกษา</w:t>
            </w:r>
          </w:p>
          <w:p w:rsidR="001E089B" w:rsidRDefault="001E089B" w:rsidP="00AB30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ความหมาย</w:t>
            </w:r>
          </w:p>
          <w:p w:rsidR="001E089B" w:rsidRDefault="001E089B" w:rsidP="00AB30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</w:t>
            </w:r>
          </w:p>
          <w:p w:rsidR="001E089B" w:rsidRDefault="001E089B" w:rsidP="00AB30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ทฤษฎีการบริหารการศึกษา</w:t>
            </w:r>
          </w:p>
          <w:p w:rsidR="001E089B" w:rsidRPr="007355C4" w:rsidRDefault="001E089B" w:rsidP="00AB30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เทคนิคการบริหารการศึกษายุคประเทศไทย </w:t>
            </w:r>
            <w:r>
              <w:rPr>
                <w:rFonts w:ascii="TH SarabunPSK" w:hAnsi="TH SarabunPSK" w:cs="TH SarabunPSK"/>
                <w:sz w:val="28"/>
              </w:rPr>
              <w:t>4.0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1F7EDB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รอบรู้แนวคิดและหลักการบริหารการศึกษา</w:t>
            </w:r>
          </w:p>
          <w:p w:rsidR="00AB305D" w:rsidRPr="001F7EDB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2. </w:t>
            </w:r>
            <w:r w:rsidR="001F7EDB" w:rsidRPr="001F7EDB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ประยุกต์ใช้แนวคิดและหลักการบริหารมาใช้ในวิชาชีพคร</w:t>
            </w:r>
            <w:r w:rsidR="001F7EDB" w:rsidRPr="001F7EDB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  <w:cs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บต่อตนเองและส่วนร่วม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5" w:rsidRPr="009E2395" w:rsidRDefault="00AB305D" w:rsidP="009E2395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บรรยาย</w:t>
            </w:r>
            <w:r w:rsidR="009E2395"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เกี่ยวกับแนวคิดและหลักการบริหารการศึกษา</w:t>
            </w:r>
          </w:p>
          <w:p w:rsidR="009E2395" w:rsidRPr="009E2395" w:rsidRDefault="009E2395" w:rsidP="009E2395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B305D" w:rsidRPr="009E2395">
              <w:rPr>
                <w:rFonts w:ascii="TH SarabunPSK" w:hAnsi="TH SarabunPSK" w:cs="TH SarabunPSK"/>
                <w:sz w:val="28"/>
                <w:cs/>
              </w:rPr>
              <w:t>อภิปรายเดี่ยว/กลุ่ม</w:t>
            </w: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 เกี่ยวกับเทคนิคการบริหารการศึกษายุคประเทศไทย </w:t>
            </w:r>
            <w:r w:rsidRPr="009E2395">
              <w:rPr>
                <w:rFonts w:ascii="TH SarabunPSK" w:hAnsi="TH SarabunPSK" w:cs="TH SarabunPSK"/>
                <w:sz w:val="28"/>
              </w:rPr>
              <w:t>4.0</w:t>
            </w:r>
          </w:p>
          <w:p w:rsidR="00AB305D" w:rsidRPr="009E2395" w:rsidRDefault="00AB305D" w:rsidP="00AB30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-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 กรณีศึกษา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เว็บไซต์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B305D" w:rsidRPr="007355C4" w:rsidTr="00A00279">
        <w:trPr>
          <w:trHeight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D" w:rsidRPr="007355C4" w:rsidRDefault="00AB305D" w:rsidP="00AB30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7355C4">
              <w:rPr>
                <w:rFonts w:ascii="TH SarabunPSK" w:hAnsi="TH SarabunPSK" w:cs="TH SarabunPSK"/>
                <w:sz w:val="28"/>
              </w:rPr>
              <w:t>-17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แนวคิดและแนวปฏิบัติในการประกันคุณภาพการศึกษา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0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>แนวคิดด้านคุณภาพการศึกษา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0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>การประกันคุณภาพภายในสถานศึกษา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0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>การประกันคุณภาพภายนอ</w:t>
            </w:r>
            <w:r w:rsidR="00A02F68"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0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>การเขียนรายงานประเมินตนเอง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E08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28"/>
                <w:cs/>
              </w:rPr>
              <w:t>การนำผลการประเมินมาใช้ในการพัฒนาคุณภาพการศึกษา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1F7EDB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รอบรู้แนวคิดและแนวปฏิบัติในการประกันคุณภาพการศึกษา</w:t>
            </w:r>
          </w:p>
          <w:p w:rsidR="00AB305D" w:rsidRPr="001F7EDB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วิเคราะห์ผลการประเมินคุณภาพการศึกษา และนำมาจัดทำรายงานการประเมินตนเอง 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(SAR) 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ในระดับการศึกษาขั้นพื้นฐานได้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เห็นคุณค่าของการมี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ระเบียบวินัย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ตรงต่อ</w:t>
            </w:r>
          </w:p>
          <w:p w:rsidR="001F7EDB" w:rsidRPr="001F7EDB" w:rsidRDefault="001F7EDB" w:rsidP="001F7EDB">
            <w:pPr>
              <w:rPr>
                <w:rFonts w:ascii="TH SarabunPSK" w:hAnsi="TH SarabunPSK" w:cs="TH SarabunPSK"/>
                <w:sz w:val="28"/>
                <w:cs/>
              </w:rPr>
            </w:pPr>
            <w:r w:rsidRPr="001F7EDB">
              <w:rPr>
                <w:rFonts w:ascii="TH SarabunPSK" w:hAnsi="TH SarabunPSK" w:cs="TH SarabunPSK"/>
                <w:sz w:val="28"/>
                <w:cs/>
              </w:rPr>
              <w:t>เวลา</w:t>
            </w:r>
            <w:r w:rsidRPr="001F7E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EDB">
              <w:rPr>
                <w:rFonts w:ascii="TH SarabunPSK" w:hAnsi="TH SarabunPSK" w:cs="TH SarabunPSK"/>
                <w:sz w:val="28"/>
                <w:cs/>
              </w:rPr>
              <w:t>ความรับผิดชอ</w:t>
            </w:r>
            <w:r w:rsidRPr="001F7EDB">
              <w:rPr>
                <w:rFonts w:ascii="TH SarabunPSK" w:hAnsi="TH SarabunPSK" w:cs="TH SarabunPSK" w:hint="cs"/>
                <w:sz w:val="28"/>
                <w:cs/>
              </w:rPr>
              <w:t>บต่อตนเองและส่วนร่วม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9E2395" w:rsidRDefault="00AB305D" w:rsidP="009E2395">
            <w:pPr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บรรยาย</w:t>
            </w:r>
            <w:r w:rsidR="009E2395" w:rsidRPr="009E2395">
              <w:rPr>
                <w:rFonts w:ascii="TH SarabunPSK" w:hAnsi="TH SarabunPSK" w:cs="TH SarabunPSK" w:hint="cs"/>
                <w:sz w:val="28"/>
                <w:cs/>
              </w:rPr>
              <w:t>เกี่ยวกับแนวคิดและแนวปฏิบัติในการประกันคุณภาพการศึกษา</w:t>
            </w:r>
          </w:p>
          <w:p w:rsidR="00AB305D" w:rsidRPr="009E2395" w:rsidRDefault="00AB305D" w:rsidP="00AB305D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ศึกษากรณีตัวอย่าง</w:t>
            </w:r>
            <w:r w:rsidRPr="009E2395">
              <w:rPr>
                <w:rFonts w:ascii="TH SarabunPSK" w:hAnsi="TH SarabunPSK" w:cs="TH SarabunPSK" w:hint="cs"/>
                <w:sz w:val="28"/>
                <w:cs/>
              </w:rPr>
              <w:t>ด้านการดำเนินการประกันคุณภาพและดำเนินการวิเคราะห์</w:t>
            </w:r>
          </w:p>
          <w:p w:rsidR="00AB305D" w:rsidRPr="009E2395" w:rsidRDefault="00AB305D" w:rsidP="00AB305D">
            <w:pPr>
              <w:numPr>
                <w:ilvl w:val="0"/>
                <w:numId w:val="5"/>
              </w:numPr>
              <w:tabs>
                <w:tab w:val="num" w:pos="132"/>
              </w:tabs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/>
                <w:sz w:val="28"/>
                <w:cs/>
              </w:rPr>
              <w:t>ฝึกปฏิบัติ</w:t>
            </w:r>
            <w:r w:rsidRPr="009E2395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</w:p>
          <w:p w:rsidR="00AB305D" w:rsidRPr="009E2395" w:rsidRDefault="00AB305D" w:rsidP="00AB305D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>รายงานการประเมินตนเอง</w:t>
            </w:r>
          </w:p>
          <w:p w:rsidR="009E2395" w:rsidRPr="009E2395" w:rsidRDefault="009E2395" w:rsidP="009E2395">
            <w:pPr>
              <w:rPr>
                <w:rFonts w:ascii="TH SarabunPSK" w:hAnsi="TH SarabunPSK" w:cs="TH SarabunPSK"/>
                <w:sz w:val="28"/>
                <w:cs/>
              </w:rPr>
            </w:pPr>
            <w:r w:rsidRPr="009E239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02F68">
              <w:rPr>
                <w:rFonts w:ascii="TH SarabunPSK" w:hAnsi="TH SarabunPSK" w:cs="TH SarabunPSK" w:hint="cs"/>
                <w:sz w:val="28"/>
                <w:cs/>
              </w:rPr>
              <w:t>นำเสนอผลงาน</w:t>
            </w:r>
            <w:r w:rsidR="00A02F68" w:rsidRPr="00A02F68">
              <w:rPr>
                <w:rFonts w:ascii="TH SarabunPSK" w:hAnsi="TH SarabunPSK" w:cs="TH SarabunPSK" w:hint="cs"/>
                <w:sz w:val="28"/>
                <w:cs/>
              </w:rPr>
              <w:t>การออกแบบการจัดกิจกรรมสนับสนุนการเรียนรู้ที่มีคุณภาพของผู้เรียน</w:t>
            </w:r>
            <w:r w:rsidRPr="00A02F68">
              <w:rPr>
                <w:rFonts w:ascii="TH SarabunPSK" w:hAnsi="TH SarabunPSK" w:cs="TH SarabunPSK" w:hint="cs"/>
                <w:sz w:val="28"/>
                <w:cs/>
              </w:rPr>
              <w:t>ด้วยการจัดนิทรรศการ และเผยแพร่ในสื่อโซเชียลมีเดีย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355C4">
              <w:rPr>
                <w:rFonts w:ascii="TH SarabunPSK" w:hAnsi="TH SarabunPSK" w:cs="TH SarabunPSK"/>
                <w:sz w:val="28"/>
                <w:cs/>
              </w:rPr>
              <w:t>แบบฝึกหัด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วีดิทัศน์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เอกสารการสอน</w:t>
            </w:r>
          </w:p>
          <w:p w:rsidR="00AB305D" w:rsidRPr="007355C4" w:rsidRDefault="00AB305D" w:rsidP="00AB305D">
            <w:pPr>
              <w:rPr>
                <w:rFonts w:ascii="TH SarabunPSK" w:hAnsi="TH SarabunPSK" w:cs="TH SarabunPSK"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sz w:val="28"/>
                <w:cs/>
              </w:rPr>
              <w:t>- เว็บไซต์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jc w:val="both"/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Default="00AB305D" w:rsidP="00AB305D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AB305D" w:rsidRPr="005E4EA0" w:rsidRDefault="00AB305D" w:rsidP="00AB305D">
            <w:pPr>
              <w:rPr>
                <w:b/>
                <w:bCs/>
              </w:rPr>
            </w:pPr>
            <w:r w:rsidRPr="005E4EA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sym w:font="Wingdings 2" w:char="F050"/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D" w:rsidRPr="007355C4" w:rsidRDefault="00AB305D" w:rsidP="00AB30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55C4" w:rsidRPr="007355C4" w:rsidTr="00B728A0">
        <w:trPr>
          <w:trHeight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  <w:r w:rsidRPr="007355C4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7355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9E2395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23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CD" w:rsidRPr="007355C4" w:rsidRDefault="00BA74CD" w:rsidP="00BA74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A74CD" w:rsidRPr="007355C4" w:rsidRDefault="00BA74CD" w:rsidP="00741083">
      <w:pPr>
        <w:ind w:left="-720"/>
        <w:rPr>
          <w:rFonts w:ascii="TH SarabunPSK" w:hAnsi="TH SarabunPSK" w:cs="TH SarabunPSK"/>
          <w:b/>
          <w:bCs/>
          <w:sz w:val="20"/>
          <w:szCs w:val="20"/>
        </w:rPr>
      </w:pPr>
    </w:p>
    <w:p w:rsidR="00741083" w:rsidRPr="00D815AD" w:rsidRDefault="00741083" w:rsidP="00741083">
      <w:pPr>
        <w:ind w:left="-720"/>
        <w:rPr>
          <w:rFonts w:ascii="TH SarabunPSK" w:hAnsi="TH SarabunPSK" w:cs="TH SarabunPSK"/>
          <w:sz w:val="32"/>
          <w:szCs w:val="32"/>
        </w:rPr>
      </w:pPr>
      <w:r w:rsidRPr="00D815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815AD">
        <w:rPr>
          <w:rFonts w:ascii="TH SarabunPSK" w:hAnsi="TH SarabunPSK" w:cs="TH SarabunPSK"/>
          <w:sz w:val="32"/>
          <w:szCs w:val="32"/>
        </w:rPr>
        <w:t xml:space="preserve">  </w:t>
      </w:r>
      <w:r w:rsidRPr="00D815AD">
        <w:rPr>
          <w:rFonts w:ascii="TH SarabunPSK" w:hAnsi="TH SarabunPSK" w:cs="TH SarabunPSK"/>
          <w:sz w:val="32"/>
          <w:szCs w:val="32"/>
          <w:cs/>
        </w:rPr>
        <w:t>การพัฒนาการเรียนรู้ของนักศึกษา</w:t>
      </w:r>
    </w:p>
    <w:p w:rsidR="00D815AD" w:rsidRDefault="00741083" w:rsidP="003E346C">
      <w:pPr>
        <w:ind w:left="-720" w:right="-694"/>
        <w:rPr>
          <w:rFonts w:ascii="TH SarabunPSK" w:hAnsi="TH SarabunPSK" w:cs="TH SarabunPSK"/>
          <w:sz w:val="32"/>
          <w:szCs w:val="32"/>
        </w:rPr>
      </w:pPr>
      <w:r w:rsidRPr="00D815A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D815AD">
        <w:rPr>
          <w:rFonts w:ascii="TH SarabunPSK" w:hAnsi="TH SarabunPSK" w:cs="TH SarabunPSK"/>
          <w:sz w:val="32"/>
          <w:szCs w:val="32"/>
        </w:rPr>
        <w:t xml:space="preserve">= </w:t>
      </w:r>
      <w:r w:rsidRPr="00D815AD">
        <w:rPr>
          <w:rFonts w:ascii="TH SarabunPSK" w:hAnsi="TH SarabunPSK" w:cs="TH SarabunPSK"/>
          <w:sz w:val="32"/>
          <w:szCs w:val="32"/>
          <w:cs/>
        </w:rPr>
        <w:t>คุณธรรม จริยธรรมที่ต้องพัฒนา   2</w:t>
      </w:r>
      <w:r w:rsidRPr="00D815AD">
        <w:rPr>
          <w:rFonts w:ascii="TH SarabunPSK" w:hAnsi="TH SarabunPSK" w:cs="TH SarabunPSK"/>
          <w:sz w:val="32"/>
          <w:szCs w:val="32"/>
        </w:rPr>
        <w:t xml:space="preserve"> = </w:t>
      </w:r>
      <w:r w:rsidRPr="00D815AD">
        <w:rPr>
          <w:rFonts w:ascii="TH SarabunPSK" w:hAnsi="TH SarabunPSK" w:cs="TH SarabunPSK"/>
          <w:sz w:val="32"/>
          <w:szCs w:val="32"/>
          <w:cs/>
        </w:rPr>
        <w:t>ความรู้  3</w:t>
      </w:r>
      <w:r w:rsidRPr="00D815AD">
        <w:rPr>
          <w:rFonts w:ascii="TH SarabunPSK" w:hAnsi="TH SarabunPSK" w:cs="TH SarabunPSK"/>
          <w:sz w:val="32"/>
          <w:szCs w:val="32"/>
        </w:rPr>
        <w:t xml:space="preserve"> = </w:t>
      </w:r>
      <w:r w:rsidRPr="00D815AD">
        <w:rPr>
          <w:rFonts w:ascii="TH SarabunPSK" w:hAnsi="TH SarabunPSK" w:cs="TH SarabunPSK"/>
          <w:sz w:val="32"/>
          <w:szCs w:val="32"/>
          <w:cs/>
        </w:rPr>
        <w:t xml:space="preserve">ทักษะทางปัญญา 4 </w:t>
      </w:r>
      <w:r w:rsidRPr="00D815AD">
        <w:rPr>
          <w:rFonts w:ascii="TH SarabunPSK" w:hAnsi="TH SarabunPSK" w:cs="TH SarabunPSK"/>
          <w:sz w:val="32"/>
          <w:szCs w:val="32"/>
        </w:rPr>
        <w:t xml:space="preserve">= </w:t>
      </w:r>
      <w:r w:rsidRPr="00D815AD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ทักษะความสัมพันธ์ระหว่างบุคคลและความรับผิดชอบ  5 </w:t>
      </w:r>
      <w:r w:rsidRPr="00D815AD">
        <w:rPr>
          <w:rFonts w:ascii="TH SarabunPSK" w:hAnsi="TH SarabunPSK" w:cs="TH SarabunPSK"/>
          <w:sz w:val="32"/>
          <w:szCs w:val="32"/>
        </w:rPr>
        <w:t xml:space="preserve">= </w:t>
      </w:r>
      <w:r w:rsidRPr="00D815AD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D815AD">
        <w:rPr>
          <w:rFonts w:ascii="TH SarabunPSK" w:hAnsi="TH SarabunPSK" w:cs="TH SarabunPSK"/>
          <w:sz w:val="32"/>
          <w:szCs w:val="32"/>
        </w:rPr>
        <w:t xml:space="preserve">   </w:t>
      </w:r>
    </w:p>
    <w:p w:rsidR="00884515" w:rsidRPr="00D815AD" w:rsidRDefault="00741083" w:rsidP="003E346C">
      <w:pPr>
        <w:ind w:left="-720" w:right="-694"/>
        <w:rPr>
          <w:rFonts w:ascii="TH SarabunPSK" w:hAnsi="TH SarabunPSK" w:cs="TH SarabunPSK"/>
          <w:sz w:val="32"/>
          <w:szCs w:val="32"/>
        </w:rPr>
      </w:pPr>
      <w:r w:rsidRPr="00D815AD">
        <w:rPr>
          <w:rFonts w:ascii="TH SarabunPSK" w:hAnsi="TH SarabunPSK" w:cs="TH SarabunPSK"/>
          <w:sz w:val="32"/>
          <w:szCs w:val="32"/>
        </w:rPr>
        <w:t xml:space="preserve">6 = </w:t>
      </w:r>
      <w:r w:rsidRPr="00D815AD">
        <w:rPr>
          <w:rFonts w:ascii="TH SarabunPSK" w:hAnsi="TH SarabunPSK" w:cs="TH SarabunPSK"/>
          <w:sz w:val="32"/>
          <w:szCs w:val="32"/>
          <w:cs/>
        </w:rPr>
        <w:t>ทักษะการจัดการเรียนรู้</w:t>
      </w:r>
    </w:p>
    <w:p w:rsidR="00826BE7" w:rsidRPr="007355C4" w:rsidRDefault="00826BE7" w:rsidP="003E346C">
      <w:pPr>
        <w:ind w:left="-720" w:right="-694"/>
        <w:rPr>
          <w:rFonts w:ascii="TH SarabunPSK" w:hAnsi="TH SarabunPSK" w:cs="TH SarabunPSK"/>
          <w:sz w:val="32"/>
          <w:szCs w:val="32"/>
        </w:rPr>
      </w:pPr>
    </w:p>
    <w:p w:rsidR="000805BA" w:rsidRDefault="000805BA" w:rsidP="00E537DB">
      <w:pPr>
        <w:ind w:right="-694"/>
        <w:rPr>
          <w:rFonts w:ascii="TH SarabunPSK" w:hAnsi="TH SarabunPSK" w:cs="TH SarabunPSK"/>
          <w:sz w:val="32"/>
          <w:szCs w:val="32"/>
        </w:rPr>
      </w:pPr>
    </w:p>
    <w:p w:rsidR="009E2395" w:rsidRDefault="009E2395" w:rsidP="00E537DB">
      <w:pPr>
        <w:ind w:right="-694"/>
        <w:rPr>
          <w:rFonts w:ascii="TH SarabunPSK" w:hAnsi="TH SarabunPSK" w:cs="TH SarabunPSK"/>
          <w:sz w:val="32"/>
          <w:szCs w:val="32"/>
        </w:rPr>
      </w:pPr>
    </w:p>
    <w:p w:rsidR="009E2395" w:rsidRDefault="009E2395" w:rsidP="00E537DB">
      <w:pPr>
        <w:ind w:right="-694"/>
        <w:rPr>
          <w:rFonts w:ascii="TH SarabunPSK" w:hAnsi="TH SarabunPSK" w:cs="TH SarabunPSK"/>
          <w:sz w:val="32"/>
          <w:szCs w:val="32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890"/>
        <w:gridCol w:w="2160"/>
        <w:gridCol w:w="1080"/>
        <w:gridCol w:w="1552"/>
      </w:tblGrid>
      <w:tr w:rsidR="007355C4" w:rsidRPr="007355C4" w:rsidTr="00891B66">
        <w:trPr>
          <w:jc w:val="center"/>
        </w:trPr>
        <w:tc>
          <w:tcPr>
            <w:tcW w:w="9827" w:type="dxa"/>
            <w:gridSpan w:val="5"/>
            <w:shd w:val="clear" w:color="auto" w:fill="auto"/>
            <w:vAlign w:val="center"/>
          </w:tcPr>
          <w:p w:rsidR="003E346C" w:rsidRPr="007355C4" w:rsidRDefault="003E346C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3E346C" w:rsidRPr="007355C4" w:rsidRDefault="002843E8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346C" w:rsidRPr="007355C4" w:rsidRDefault="002843E8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46C" w:rsidRPr="007355C4" w:rsidRDefault="002843E8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346C" w:rsidRPr="007355C4" w:rsidRDefault="002843E8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ประเมิน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843E8" w:rsidRPr="007355C4" w:rsidRDefault="002843E8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สัดส่วนของ</w:t>
            </w:r>
          </w:p>
          <w:p w:rsidR="003E346C" w:rsidRPr="007355C4" w:rsidRDefault="002843E8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การประเมินผล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26BE7" w:rsidRDefault="00826BE7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</w:p>
          <w:p w:rsidR="00050B3C" w:rsidRPr="00050B3C" w:rsidRDefault="00050B3C" w:rsidP="00050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การศึกษาบริบทชุมชนใน</w:t>
            </w:r>
            <w:r w:rsidRPr="00050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ยุคการปฏิวัติอุตสาหกรรมที่ </w:t>
            </w:r>
            <w:r w:rsidRPr="00050B3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0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(ประเทศไทย </w:t>
            </w:r>
            <w:r w:rsidRPr="00050B3C">
              <w:rPr>
                <w:rFonts w:ascii="TH SarabunPSK" w:hAnsi="TH SarabunPSK" w:cs="TH SarabunPSK"/>
                <w:sz w:val="32"/>
                <w:szCs w:val="32"/>
              </w:rPr>
              <w:t>4.0)</w:t>
            </w:r>
          </w:p>
        </w:tc>
        <w:tc>
          <w:tcPr>
            <w:tcW w:w="1890" w:type="dxa"/>
            <w:shd w:val="clear" w:color="auto" w:fill="auto"/>
          </w:tcPr>
          <w:p w:rsidR="00826BE7" w:rsidRPr="007355C4" w:rsidRDefault="007355C4" w:rsidP="00A60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2.2, 2.3, 2.5, 4.1, 4.2, 4.3, 5.2</w:t>
            </w:r>
          </w:p>
        </w:tc>
        <w:tc>
          <w:tcPr>
            <w:tcW w:w="2160" w:type="dxa"/>
            <w:shd w:val="clear" w:color="auto" w:fill="auto"/>
          </w:tcPr>
          <w:p w:rsidR="00826BE7" w:rsidRPr="007355C4" w:rsidRDefault="00632A14" w:rsidP="00284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632A14" w:rsidRPr="007355C4" w:rsidRDefault="00632A14" w:rsidP="0028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ตรวจประเมินชิ้นงาน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6BE7" w:rsidRPr="007355C4" w:rsidRDefault="00504FDA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826BE7" w:rsidRPr="007355C4" w:rsidRDefault="00430C29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D2A" w:rsidRDefault="007355C4" w:rsidP="00735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355C4" w:rsidRPr="007355C4" w:rsidRDefault="00596D2A" w:rsidP="00596D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สร้างเครือข่ายความร่วมมือกับผู้ปกครองและชุมชน ในการพัฒนาและแก้ปัญหาผู้เรียนให้มีคุณลักษณะที่พึงประสงค์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7355C4" w:rsidRPr="007355C4" w:rsidRDefault="007355C4" w:rsidP="007355C4">
            <w:r w:rsidRPr="007355C4">
              <w:rPr>
                <w:rFonts w:ascii="TH SarabunPSK" w:hAnsi="TH SarabunPSK" w:cs="TH SarabunPSK"/>
                <w:sz w:val="32"/>
                <w:szCs w:val="32"/>
              </w:rPr>
              <w:t>2.2, 2.3, 2.5, 4.1, 4.2, 4.3, 5.2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355C4" w:rsidRPr="007355C4" w:rsidRDefault="007355C4" w:rsidP="00735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7355C4" w:rsidRPr="007355C4" w:rsidRDefault="007355C4" w:rsidP="00735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ตรวจประเมินชิ้นงาน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5C4" w:rsidRPr="007355C4" w:rsidRDefault="007355C4" w:rsidP="00735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355C4" w:rsidRPr="007355C4" w:rsidRDefault="007355C4" w:rsidP="00735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F82" w:rsidRDefault="007355C4" w:rsidP="00F33F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B1F82" w:rsidRPr="003B1F82" w:rsidRDefault="003B1F82" w:rsidP="003B1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3B1F82">
              <w:rPr>
                <w:rFonts w:ascii="TH SarabunPSK" w:hAnsi="TH SarabunPSK" w:cs="TH SarabunPSK"/>
                <w:sz w:val="32"/>
                <w:szCs w:val="32"/>
                <w:cs/>
              </w:rPr>
              <w:t>กรณีตัวอย่าง</w:t>
            </w:r>
            <w:r w:rsidRPr="003B1F8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</w:p>
          <w:p w:rsidR="007355C4" w:rsidRPr="007355C4" w:rsidRDefault="003B1F82" w:rsidP="00F33F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1F8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หน่วยงานหรือสถานศึกษาที่จัดการศึกษาตามแนวทางการจัดการศึกษาที่ยั่งยืน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7355C4" w:rsidRPr="007355C4" w:rsidRDefault="007355C4" w:rsidP="007355C4">
            <w:r w:rsidRPr="007355C4">
              <w:rPr>
                <w:rFonts w:ascii="TH SarabunPSK" w:hAnsi="TH SarabunPSK" w:cs="TH SarabunPSK"/>
                <w:sz w:val="32"/>
                <w:szCs w:val="32"/>
              </w:rPr>
              <w:t>2.2, 2.3, 2.5, 4.1, 4.2, 4.3, 5.2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355C4" w:rsidRPr="007355C4" w:rsidRDefault="007355C4" w:rsidP="00735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7355C4" w:rsidRPr="007355C4" w:rsidRDefault="007355C4" w:rsidP="00735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ตรวจประเมินชิ้นงาน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5C4" w:rsidRPr="007355C4" w:rsidRDefault="007355C4" w:rsidP="00735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355C4" w:rsidRPr="007355C4" w:rsidRDefault="007355C4" w:rsidP="00735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24E" w:rsidRPr="00C3124E" w:rsidRDefault="00504FDA" w:rsidP="00F33F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04FDA" w:rsidRPr="007355C4" w:rsidRDefault="00A02F68" w:rsidP="00504F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2F6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ออกแบบการจัดกิจกรรมสนับสนุนการเรียนรู้ที่มีคุณภาพของผู้เรียน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04FDA" w:rsidRPr="007355C4" w:rsidRDefault="007355C4" w:rsidP="00735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1.1, 1.2, 3.1, 3.2, 3.3, 4.1, 4.2, 4.3, 5.2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04FDA" w:rsidRPr="007355C4" w:rsidRDefault="00A02F68" w:rsidP="00504F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-สัมภาษณ์</w:t>
            </w:r>
          </w:p>
          <w:p w:rsidR="00504FDA" w:rsidRPr="007355C4" w:rsidRDefault="00504FDA" w:rsidP="00504F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-ตรวจประเมินชิ้นงาน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4FDA" w:rsidRPr="007355C4" w:rsidRDefault="00504FDA" w:rsidP="00504F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04FDA" w:rsidRPr="007355C4" w:rsidRDefault="00430C29" w:rsidP="00504F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3E8" w:rsidRPr="007355C4" w:rsidRDefault="00504FDA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843E8" w:rsidRPr="007355C4" w:rsidRDefault="007355C4" w:rsidP="007355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1.1, 1.2, 2.2, 2.3, 2.5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3E8" w:rsidRPr="007355C4" w:rsidRDefault="005D4C3A" w:rsidP="0028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>ทด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8D60FF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2843E8" w:rsidRPr="007355C4" w:rsidRDefault="002843E8" w:rsidP="00826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43E8" w:rsidRPr="007355C4" w:rsidRDefault="005D4C3A" w:rsidP="008D6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5D4C3A" w:rsidRPr="007355C4" w:rsidRDefault="00826BE7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18/</w:t>
            </w:r>
            <w:r w:rsidR="005D4C3A" w:rsidRPr="007355C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2" w:type="dxa"/>
            <w:shd w:val="clear" w:color="auto" w:fill="auto"/>
          </w:tcPr>
          <w:p w:rsidR="001C46AC" w:rsidRPr="007355C4" w:rsidRDefault="00430C29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430C29" w:rsidRPr="007355C4" w:rsidRDefault="00430C29" w:rsidP="00891B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7355C4" w:rsidRPr="007355C4" w:rsidTr="00505581">
        <w:trPr>
          <w:jc w:val="center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360" w:rsidRPr="007355C4" w:rsidRDefault="00065360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360" w:rsidRPr="007355C4" w:rsidRDefault="00065360" w:rsidP="00A609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360" w:rsidRPr="007355C4" w:rsidRDefault="00065360" w:rsidP="002843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065360" w:rsidRPr="007355C4" w:rsidRDefault="00065360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2" w:type="dxa"/>
            <w:shd w:val="clear" w:color="auto" w:fill="auto"/>
          </w:tcPr>
          <w:p w:rsidR="00065360" w:rsidRPr="007355C4" w:rsidRDefault="00065360" w:rsidP="00891B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7854B5" w:rsidRPr="007355C4" w:rsidRDefault="003E346C" w:rsidP="00CB2314">
      <w:pPr>
        <w:ind w:right="-694"/>
        <w:rPr>
          <w:rFonts w:ascii="TH SarabunPSK" w:hAnsi="TH SarabunPSK" w:cs="TH SarabunPSK"/>
          <w:sz w:val="20"/>
          <w:szCs w:val="20"/>
        </w:rPr>
      </w:pPr>
      <w:r w:rsidRPr="007355C4">
        <w:rPr>
          <w:rFonts w:ascii="TH SarabunPSK" w:hAnsi="TH SarabunPSK" w:cs="TH SarabunPSK" w:hint="cs"/>
          <w:sz w:val="32"/>
          <w:szCs w:val="32"/>
          <w:cs/>
        </w:rPr>
        <w:tab/>
      </w:r>
      <w:r w:rsidRPr="007355C4">
        <w:rPr>
          <w:rFonts w:ascii="TH SarabunPSK" w:hAnsi="TH SarabunPSK" w:cs="TH SarabunPSK" w:hint="cs"/>
          <w:sz w:val="32"/>
          <w:szCs w:val="32"/>
          <w:cs/>
        </w:rPr>
        <w:tab/>
      </w:r>
      <w:r w:rsidRPr="007355C4">
        <w:rPr>
          <w:rFonts w:ascii="TH SarabunPSK" w:hAnsi="TH SarabunPSK" w:cs="TH SarabunPSK" w:hint="cs"/>
          <w:sz w:val="32"/>
          <w:szCs w:val="32"/>
          <w:cs/>
        </w:rPr>
        <w:tab/>
      </w:r>
      <w:r w:rsidRPr="007355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20A1" w:rsidRPr="007355C4" w:rsidRDefault="009B20A1" w:rsidP="009B20A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ทรัพยากรการเรียนการสอน</w:t>
      </w:r>
    </w:p>
    <w:p w:rsidR="009B20A1" w:rsidRPr="007355C4" w:rsidRDefault="009B20A1" w:rsidP="009B20A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BC03A0" w:rsidRPr="007355C4" w:rsidTr="00E05C27">
        <w:tc>
          <w:tcPr>
            <w:tcW w:w="9792" w:type="dxa"/>
            <w:shd w:val="clear" w:color="auto" w:fill="auto"/>
          </w:tcPr>
          <w:p w:rsidR="00AA0393" w:rsidRPr="007355C4" w:rsidRDefault="00AA0393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DA092B" w:rsidRPr="007355C4" w:rsidRDefault="00DA092B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 รัฐอมฤต.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สภาพปัจจุบัน ปัญหาและแนวโน้มบริบทการเปลี่ยนแปลงสังคมโลกและสังคมไทย</w:t>
            </w:r>
          </w:p>
          <w:p w:rsidR="00DA092B" w:rsidRPr="007355C4" w:rsidRDefault="00DA092B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ภายใต้กระแสโลกาภิวัฒน์.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สถาบันพระปกเกล้า.</w:t>
            </w:r>
          </w:p>
          <w:p w:rsidR="00514D4B" w:rsidRPr="007355C4" w:rsidRDefault="00514D4B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ประภาส ปานเจี้ยง.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(2559</w:t>
            </w:r>
            <w:r w:rsidRPr="00483C50">
              <w:rPr>
                <w:rFonts w:ascii="TH SarabunPSK" w:hAnsi="TH SarabunPSK" w:cs="TH SarabunPSK"/>
                <w:sz w:val="32"/>
                <w:szCs w:val="32"/>
              </w:rPr>
              <w:t>).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การศึกษาเพื่อการพัฒนาที่ยั่งยืน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Education for Sustainable </w:t>
            </w:r>
          </w:p>
          <w:p w:rsidR="00514D4B" w:rsidRPr="007355C4" w:rsidRDefault="00514D4B" w:rsidP="00C71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Development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สงขลา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สำนักพิมพ์มหาวิทยาลัยหาดใหญ่.</w:t>
            </w:r>
          </w:p>
          <w:p w:rsidR="005A7251" w:rsidRPr="007355C4" w:rsidRDefault="005A7251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ปรียานุช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ธรรมปิยา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และผาณิต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เกิดโชคชัย.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สืบสานสู่ปฏิบัติ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เพื่อการพัฒนาที่ยั่งยืนของประเทศไทย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 CALL </w:t>
            </w:r>
          </w:p>
          <w:p w:rsidR="005A7251" w:rsidRPr="007355C4" w:rsidRDefault="005A7251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TO ACTION: THAILAND AND THE SUSTAINABLE DEVELOPMENT GOALS)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A7251" w:rsidRPr="007355C4" w:rsidRDefault="005A7251" w:rsidP="00C71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พิจิตรการพิมพ์.</w:t>
            </w:r>
          </w:p>
          <w:p w:rsidR="00C7185F" w:rsidRPr="007355C4" w:rsidRDefault="00C7185F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ไพฑูรย์ สินลารัตน์.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ปรัชญาการศึกษาเบื้องต้น.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พิมพ์ครั้งที่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สำนักพิมพ์แห่งจุฬาลงกรณ์</w:t>
            </w:r>
          </w:p>
          <w:p w:rsidR="00C7185F" w:rsidRPr="007355C4" w:rsidRDefault="00C7185F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มหาวิทยาลัย. </w:t>
            </w:r>
          </w:p>
          <w:p w:rsidR="00B644F5" w:rsidRPr="007355C4" w:rsidRDefault="00B644F5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โคตรบรรเทา.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การบริหารการศึกษา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หลักการและทฤษฎี (ฉบับปรับปรุง).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44F5" w:rsidRPr="007355C4" w:rsidRDefault="00B644F5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ปัญญาชน.</w:t>
            </w:r>
          </w:p>
          <w:p w:rsidR="00A26A0F" w:rsidRPr="007355C4" w:rsidRDefault="00A26A0F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สุวิธิดา จรุงเกียรติกุล.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2557).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การศึกษาและการเรียนรู้ตลอดชีวิต :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Lifelong Education and Lifelong </w:t>
            </w:r>
          </w:p>
          <w:p w:rsidR="00A26A0F" w:rsidRPr="007355C4" w:rsidRDefault="00A26A0F" w:rsidP="00C7185F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Learning. 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355C4">
              <w:rPr>
                <w:rFonts w:ascii="TH SarabunPSK" w:hAnsi="TH SarabunPSK" w:cs="TH SarabunPSK"/>
                <w:szCs w:val="32"/>
                <w:cs/>
              </w:rPr>
              <w:t>ศูนย์ส่งเสริมการพัฒนานวัตกรรม ตำราและเอกสารทางวิชาการ</w:t>
            </w:r>
            <w:r w:rsidRPr="007355C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.</w:t>
            </w:r>
          </w:p>
          <w:p w:rsidR="00C7185F" w:rsidRPr="007355C4" w:rsidRDefault="00C7185F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สุวัฒน์ วิวัฒนานนท์.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ปรัชญาการศึกษาไทยตามแนวพระราชดำริ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พระบาทสมเด็จพระเจ้าอยู่หัวภูมิพล</w:t>
            </w:r>
          </w:p>
          <w:p w:rsidR="00C7185F" w:rsidRPr="007355C4" w:rsidRDefault="00C7185F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อดุลยเดช รัชกาลที่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(การศึกษาสมบูรณ์)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ศูนย์หนังสือจุฬาลงกรณ์มหาวิทยาลัย.</w:t>
            </w:r>
          </w:p>
          <w:p w:rsidR="00B767D4" w:rsidRPr="007355C4" w:rsidRDefault="00B767D4" w:rsidP="00B7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สำนักงานคณะกรรมการการศึกษาขั้นพื้นฐาน.  (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แนวทางการประเมินคุณภาพตามมาตรฐานการศึกษา</w:t>
            </w:r>
          </w:p>
          <w:p w:rsidR="00B767D4" w:rsidRPr="007355C4" w:rsidRDefault="00B767D4" w:rsidP="00B76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ระดับปฐมวัย ระดับการศึกษาขั้นพื้นฐาน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และระดับการศึกษาขั้นพื้นฐานศูนย์การศึกษาพิเศษ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767D4" w:rsidRPr="007355C4" w:rsidRDefault="00B767D4" w:rsidP="00B767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โรงพิมพ์ชุมนุมสหกรณ์การเกษตรแห่งประเทศไทย</w:t>
            </w:r>
          </w:p>
          <w:p w:rsidR="00B644F5" w:rsidRPr="007355C4" w:rsidRDefault="00B644F5" w:rsidP="00C71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สำนักงานคณะกรรมการพัฒนาเศรษฐกิจและสังคมแห่งชาติ. 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จากปรัชญาของเศรษฐกิจพอเพียงสู่การปฏิบัติ...</w:t>
            </w:r>
          </w:p>
          <w:p w:rsidR="00B644F5" w:rsidRPr="007355C4" w:rsidRDefault="00B644F5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กว่า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ทศวรรษ.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ดาวฤกษ์ คอมมูนิเคชั่นส์.</w:t>
            </w:r>
          </w:p>
          <w:p w:rsidR="00CA27BB" w:rsidRPr="007355C4" w:rsidRDefault="00CA27BB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James, B. &amp; Ron, B.  (2563).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21st Century Skills: Rethinking How Students Learn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A27BB" w:rsidRPr="007355C4" w:rsidRDefault="00CA27BB" w:rsidP="00C71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ผู้แปล วรพจน์ วงศ์กิจรุ่งเรือง และ อธิป จิตตฤกษ์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กรุงเทพฯ </w:t>
            </w:r>
            <w:r w:rsidR="00483C5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="00483C5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ookscape</w:t>
            </w:r>
            <w:proofErr w:type="spellEnd"/>
            <w:r w:rsidRPr="007355C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BC03A0" w:rsidRPr="007355C4" w:rsidTr="00E05C27">
        <w:tc>
          <w:tcPr>
            <w:tcW w:w="9792" w:type="dxa"/>
            <w:shd w:val="clear" w:color="auto" w:fill="auto"/>
          </w:tcPr>
          <w:p w:rsidR="00AA0393" w:rsidRPr="007355C4" w:rsidRDefault="00AA03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 เอกสาร แหล่งเรียนรู้ และข้อมูลแนะนำ</w:t>
            </w:r>
          </w:p>
          <w:p w:rsidR="00AA0393" w:rsidRPr="007355C4" w:rsidRDefault="00826BE7" w:rsidP="00CA27BB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A27BB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เว็บไซต์สำนักงานรับรองมาตรฐานและประเมินคุณภาพการศึกษา (องค์การมหาชน)</w:t>
            </w:r>
          </w:p>
          <w:p w:rsidR="00CA27BB" w:rsidRPr="007355C4" w:rsidRDefault="00CA27BB" w:rsidP="00CA27BB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เว็บไซต์มูลนิธิชัยพัฒนา</w:t>
            </w:r>
          </w:p>
          <w:p w:rsidR="00720BA1" w:rsidRPr="007355C4" w:rsidRDefault="00720BA1" w:rsidP="00720BA1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แหล่งเรียนรู้ต่างๆ ในชุมชนและวิทยาการในชุมชน  เพื่อรวบรวมข้อมูลด้านต่างๆ ของชุมชน </w:t>
            </w:r>
          </w:p>
          <w:p w:rsidR="00720BA1" w:rsidRPr="007355C4" w:rsidRDefault="00720BA1" w:rsidP="00720BA1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เขตพื้นที่การศึกษา  สถานศึกษาขั้นพื้นฐานและบุคลากรทางการศึกษาเพื่อการจัดทำ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</w:t>
            </w:r>
          </w:p>
          <w:p w:rsidR="00720BA1" w:rsidRPr="007355C4" w:rsidRDefault="00720BA1" w:rsidP="00B55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ภายในสถานศึกษา</w:t>
            </w:r>
          </w:p>
        </w:tc>
      </w:tr>
    </w:tbl>
    <w:p w:rsidR="007355C4" w:rsidRPr="007355C4" w:rsidRDefault="007355C4" w:rsidP="0054077B">
      <w:pPr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9B20A1" w:rsidRPr="007355C4" w:rsidRDefault="009B20A1" w:rsidP="0054077B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55C4">
        <w:rPr>
          <w:rFonts w:ascii="TH SarabunPSK" w:hAnsi="TH SarabunPSK" w:cs="TH SarabunPSK"/>
          <w:sz w:val="36"/>
          <w:szCs w:val="36"/>
          <w:cs/>
        </w:rPr>
        <w:tab/>
      </w:r>
      <w:r w:rsidR="0054077B" w:rsidRPr="007355C4">
        <w:rPr>
          <w:rFonts w:ascii="TH SarabunPSK" w:hAnsi="TH SarabunPSK" w:cs="TH SarabunPSK"/>
          <w:sz w:val="36"/>
          <w:szCs w:val="36"/>
          <w:cs/>
        </w:rPr>
        <w:softHyphen/>
      </w:r>
      <w:r w:rsidRPr="007355C4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9B20A1" w:rsidRPr="007355C4" w:rsidRDefault="009B20A1" w:rsidP="009B20A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20BA1" w:rsidRPr="007355C4">
        <w:tc>
          <w:tcPr>
            <w:tcW w:w="9720" w:type="dxa"/>
          </w:tcPr>
          <w:p w:rsidR="00F80587" w:rsidRPr="007355C4" w:rsidRDefault="007854B5" w:rsidP="0072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กลยุทธ์การประเมินผลของรายวิชาโดยนักศึกษา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การประเมินประสิทธิผลรายวิชานี้ที่จัดทำโดยนักศึกษา  จากการจัดกิจกรรมในการนำแนวคิดและความเห็นจากนักศึกษาได้ดังนี้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ตอบแบบสอบถามเพื่อประเมินผู้สอน และประเมินรายวิชา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ให้ข้อเสนอแนะผ่านสื่ออิเล็กทรอนิกส์  ตามที่ผู้สอนทำเป็นช่องทางสื่อสารกับนักศึกษา</w:t>
            </w:r>
            <w:r w:rsidRPr="007355C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        </w:t>
            </w:r>
          </w:p>
        </w:tc>
      </w:tr>
      <w:tr w:rsidR="00720BA1" w:rsidRPr="007355C4">
        <w:tc>
          <w:tcPr>
            <w:tcW w:w="9720" w:type="dxa"/>
          </w:tcPr>
          <w:p w:rsidR="007854B5" w:rsidRPr="007355C4" w:rsidRDefault="007854B5" w:rsidP="00305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การเก็บข้อมูลเพื่อประเมินการสอนมีกลยุทธ์ดังนี้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การแลกเปลี่ยนสังเกตการสอนของอาจารย์ประจำวิชานี้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ระดับผลการเรียนของนักศึกษา</w:t>
            </w:r>
          </w:p>
          <w:p w:rsidR="008666BE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2.3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</w:tc>
      </w:tr>
      <w:tr w:rsidR="00720BA1" w:rsidRPr="007355C4">
        <w:tc>
          <w:tcPr>
            <w:tcW w:w="9720" w:type="dxa"/>
          </w:tcPr>
          <w:p w:rsidR="00DC7453" w:rsidRPr="007355C4" w:rsidRDefault="00DC7453" w:rsidP="0072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เมื่อได้ผลประเมินการสอน นำข้อมูลมาวิเคราะห์หาแนวทางพัฒนาปรับปรุงการเรียนการสอนให้ดีขึ้น</w:t>
            </w: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โดยการสัมมนาการจัดการเรียนการสอน  การวิจัยชั้นเรียน</w:t>
            </w:r>
          </w:p>
        </w:tc>
      </w:tr>
      <w:tr w:rsidR="00720BA1" w:rsidRPr="007355C4" w:rsidTr="00822AB0">
        <w:tc>
          <w:tcPr>
            <w:tcW w:w="9720" w:type="dxa"/>
          </w:tcPr>
          <w:p w:rsidR="006026B1" w:rsidRPr="007355C4" w:rsidRDefault="006026B1" w:rsidP="006026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การทวนสอบมาตรฐานผลสัมฤทธิ์ของนักศึกษาในรายวิชา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 4.1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ในระหว่างกระบวนการเรียนการสอนมีการทวนสอบผลสัมฤทธิ์ในผลการเรียนรู้ที่วัดและประเมินผลผ่านแล้ว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ในการสอบปลายภาคให้มีการวัดและประเมินผลผลการเรียนรู้ที่สำคัญๆ อีกครั้ง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การสอบสัมภาษณ์เพื่อประมวลการเรียนรู้ในรายวิชา  </w:t>
            </w:r>
          </w:p>
          <w:p w:rsid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การตรวจผลงานให้มีการสุ่มสัมภาษณ์เพื่อประเมินผลงาน</w:t>
            </w:r>
          </w:p>
          <w:p w:rsidR="00050B3C" w:rsidRDefault="00050B3C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B3C" w:rsidRPr="007355C4" w:rsidRDefault="00050B3C" w:rsidP="00720B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BA1" w:rsidRPr="007355C4" w:rsidTr="00822AB0">
        <w:tc>
          <w:tcPr>
            <w:tcW w:w="9720" w:type="dxa"/>
          </w:tcPr>
          <w:p w:rsidR="00884515" w:rsidRPr="007355C4" w:rsidRDefault="00884515" w:rsidP="008845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73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การดำเนินการทบทวนและการวางแผนปรับปรุงประสิทธิผลของรายวิชา</w:t>
            </w:r>
          </w:p>
          <w:p w:rsidR="00720BA1" w:rsidRPr="007355C4" w:rsidRDefault="00884515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632AC"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0BA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20BA1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จากการประเมิน และทวนสอบผลสัมฤทธิ์ประสิทธิผลรายวิชา </w:t>
            </w:r>
            <w:r w:rsidR="00720BA1"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720BA1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มีการวางแผนปรับปรุงการสอน</w:t>
            </w:r>
            <w:r w:rsidR="00720BA1" w:rsidRPr="007355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0BA1"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และรายละเอียดวิชา  เพื่อให้เกิดคุณภาพมากขึ้น ดังนี้</w:t>
            </w:r>
          </w:p>
          <w:p w:rsidR="00720BA1" w:rsidRPr="007355C4" w:rsidRDefault="00720BA1" w:rsidP="00720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ปรับปรุงรายวิชาอย่างน้อยทุก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เชื่อตามข้อเสนอแนะและผลการทวนสอบผลสัมฤทธิ์</w:t>
            </w:r>
          </w:p>
          <w:p w:rsidR="00884515" w:rsidRPr="007355C4" w:rsidRDefault="00720BA1" w:rsidP="00720B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5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55C4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7355C4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เปลี่ยนหรือจัดการเรียนการสอนเป็นทีมหรือแบ่งหัวข้อ/ผลการเรียนรู้ในการสอนของอาจารย์ประจำวิชานี้</w:t>
            </w:r>
          </w:p>
        </w:tc>
      </w:tr>
    </w:tbl>
    <w:p w:rsidR="000805BA" w:rsidRPr="007355C4" w:rsidRDefault="000805BA" w:rsidP="00B148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2395" w:rsidRDefault="009E2395" w:rsidP="00B148E0">
      <w:pPr>
        <w:ind w:left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2395" w:rsidRDefault="009E2395" w:rsidP="00B148E0">
      <w:pPr>
        <w:ind w:left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8E0" w:rsidRPr="007355C4" w:rsidRDefault="00B148E0" w:rsidP="00B148E0">
      <w:pPr>
        <w:ind w:left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55C4">
        <w:rPr>
          <w:rFonts w:ascii="TH SarabunPSK" w:hAnsi="TH SarabunPSK" w:cs="TH SarabunPSK"/>
          <w:b/>
          <w:bCs/>
          <w:sz w:val="32"/>
          <w:szCs w:val="32"/>
          <w:cs/>
        </w:rPr>
        <w:t>ลงชื่อ  ............................................................</w:t>
      </w:r>
      <w:r w:rsidRPr="0073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อาจารย์ผู้สอน</w:t>
      </w:r>
    </w:p>
    <w:p w:rsidR="00B148E0" w:rsidRPr="007355C4" w:rsidRDefault="00B148E0" w:rsidP="00B148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(............................................................)</w:t>
      </w:r>
    </w:p>
    <w:p w:rsidR="00B148E0" w:rsidRPr="007355C4" w:rsidRDefault="00B148E0" w:rsidP="00B148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55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355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355C4">
        <w:rPr>
          <w:rFonts w:ascii="TH SarabunPSK" w:hAnsi="TH SarabunPSK" w:cs="TH SarabunPSK"/>
          <w:b/>
          <w:bCs/>
          <w:sz w:val="32"/>
          <w:szCs w:val="32"/>
        </w:rPr>
        <w:tab/>
        <w:t>……………./…………………./………………..</w:t>
      </w:r>
    </w:p>
    <w:p w:rsidR="00B148E0" w:rsidRPr="007355C4" w:rsidRDefault="00B148E0" w:rsidP="00B148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148E0" w:rsidRPr="007355C4" w:rsidRDefault="00B148E0" w:rsidP="00B148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148E0" w:rsidRPr="007355C4" w:rsidRDefault="00B148E0" w:rsidP="00E537DB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5C4">
        <w:rPr>
          <w:rFonts w:ascii="TH SarabunPSK" w:hAnsi="TH SarabunPSK" w:cs="TH SarabunPSK"/>
          <w:b/>
          <w:bCs/>
          <w:sz w:val="32"/>
          <w:szCs w:val="32"/>
          <w:cs/>
        </w:rPr>
        <w:t>ลงชื่อ  .........................................................</w:t>
      </w:r>
      <w:r w:rsidRPr="0073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หัวหน้าสาขาวิชา</w:t>
      </w:r>
    </w:p>
    <w:p w:rsidR="00B148E0" w:rsidRPr="007355C4" w:rsidRDefault="00B148E0" w:rsidP="00B148E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55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(......................................................)</w:t>
      </w:r>
    </w:p>
    <w:p w:rsidR="006D3611" w:rsidRPr="007355C4" w:rsidRDefault="00E537DB" w:rsidP="00E537D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55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355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355C4">
        <w:rPr>
          <w:rFonts w:ascii="TH SarabunPSK" w:hAnsi="TH SarabunPSK" w:cs="TH SarabunPSK"/>
          <w:b/>
          <w:bCs/>
          <w:sz w:val="32"/>
          <w:szCs w:val="32"/>
        </w:rPr>
        <w:tab/>
        <w:t>……………./………………./…………….</w:t>
      </w:r>
    </w:p>
    <w:sectPr w:rsidR="006D3611" w:rsidRPr="007355C4" w:rsidSect="008731FD">
      <w:headerReference w:type="even" r:id="rId9"/>
      <w:headerReference w:type="default" r:id="rId10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37" w:rsidRDefault="00203E37" w:rsidP="006920D4">
      <w:r>
        <w:separator/>
      </w:r>
    </w:p>
  </w:endnote>
  <w:endnote w:type="continuationSeparator" w:id="0">
    <w:p w:rsidR="00203E37" w:rsidRDefault="00203E37" w:rsidP="0069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37" w:rsidRDefault="00203E37" w:rsidP="006920D4">
      <w:r>
        <w:separator/>
      </w:r>
    </w:p>
  </w:footnote>
  <w:footnote w:type="continuationSeparator" w:id="0">
    <w:p w:rsidR="00203E37" w:rsidRDefault="00203E37" w:rsidP="0069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A3" w:rsidRDefault="00044AA3" w:rsidP="00766739">
    <w:pPr>
      <w:pStyle w:val="a4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044AA3" w:rsidRDefault="00044AA3" w:rsidP="007667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A3" w:rsidRDefault="00044AA3" w:rsidP="006D52C4">
    <w:pPr>
      <w:pStyle w:val="a4"/>
      <w:ind w:right="360"/>
      <w:jc w:val="right"/>
    </w:pPr>
    <w:r>
      <w:rPr>
        <w:rFonts w:hint="cs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C5D"/>
    <w:multiLevelType w:val="hybridMultilevel"/>
    <w:tmpl w:val="AA9A4A5E"/>
    <w:lvl w:ilvl="0" w:tplc="CF3A6E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8E160B"/>
    <w:multiLevelType w:val="hybridMultilevel"/>
    <w:tmpl w:val="C952D8E0"/>
    <w:lvl w:ilvl="0" w:tplc="9E1AC7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35111662"/>
    <w:multiLevelType w:val="hybridMultilevel"/>
    <w:tmpl w:val="0CFC8562"/>
    <w:lvl w:ilvl="0" w:tplc="9E4A14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420BC4"/>
    <w:multiLevelType w:val="hybridMultilevel"/>
    <w:tmpl w:val="A7980C86"/>
    <w:lvl w:ilvl="0" w:tplc="75F6F4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91A6932"/>
    <w:multiLevelType w:val="multilevel"/>
    <w:tmpl w:val="BD08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1"/>
    <w:rsid w:val="00006077"/>
    <w:rsid w:val="00007D67"/>
    <w:rsid w:val="00013BDC"/>
    <w:rsid w:val="00013DC4"/>
    <w:rsid w:val="0002318D"/>
    <w:rsid w:val="00023367"/>
    <w:rsid w:val="00024736"/>
    <w:rsid w:val="00026237"/>
    <w:rsid w:val="00032B29"/>
    <w:rsid w:val="0003426A"/>
    <w:rsid w:val="00041EAC"/>
    <w:rsid w:val="000441A0"/>
    <w:rsid w:val="00044AA3"/>
    <w:rsid w:val="00045786"/>
    <w:rsid w:val="0004615B"/>
    <w:rsid w:val="000469A4"/>
    <w:rsid w:val="000474C5"/>
    <w:rsid w:val="000507E2"/>
    <w:rsid w:val="00050B3C"/>
    <w:rsid w:val="00050F1C"/>
    <w:rsid w:val="0005655F"/>
    <w:rsid w:val="00060C84"/>
    <w:rsid w:val="00065360"/>
    <w:rsid w:val="00066759"/>
    <w:rsid w:val="00071D2F"/>
    <w:rsid w:val="000805BA"/>
    <w:rsid w:val="00092305"/>
    <w:rsid w:val="000928F0"/>
    <w:rsid w:val="00094E0D"/>
    <w:rsid w:val="000A4C3E"/>
    <w:rsid w:val="000B2FAA"/>
    <w:rsid w:val="000B46F8"/>
    <w:rsid w:val="000B57DC"/>
    <w:rsid w:val="000C5B53"/>
    <w:rsid w:val="000E1324"/>
    <w:rsid w:val="000E19C3"/>
    <w:rsid w:val="000E5502"/>
    <w:rsid w:val="00107DF5"/>
    <w:rsid w:val="00111912"/>
    <w:rsid w:val="001218AF"/>
    <w:rsid w:val="00125A6C"/>
    <w:rsid w:val="0012730E"/>
    <w:rsid w:val="001433DF"/>
    <w:rsid w:val="001438A6"/>
    <w:rsid w:val="00144E46"/>
    <w:rsid w:val="00152676"/>
    <w:rsid w:val="001604F2"/>
    <w:rsid w:val="00160D28"/>
    <w:rsid w:val="0017255B"/>
    <w:rsid w:val="0017377C"/>
    <w:rsid w:val="00175323"/>
    <w:rsid w:val="001821FA"/>
    <w:rsid w:val="0018230C"/>
    <w:rsid w:val="00190DC0"/>
    <w:rsid w:val="00194865"/>
    <w:rsid w:val="001B00CB"/>
    <w:rsid w:val="001B4292"/>
    <w:rsid w:val="001B4EF8"/>
    <w:rsid w:val="001C1B33"/>
    <w:rsid w:val="001C46AC"/>
    <w:rsid w:val="001D22CD"/>
    <w:rsid w:val="001D2EC3"/>
    <w:rsid w:val="001D33E1"/>
    <w:rsid w:val="001D3A6B"/>
    <w:rsid w:val="001D73C6"/>
    <w:rsid w:val="001E089B"/>
    <w:rsid w:val="001E797D"/>
    <w:rsid w:val="001F0649"/>
    <w:rsid w:val="001F404E"/>
    <w:rsid w:val="001F66DB"/>
    <w:rsid w:val="001F7442"/>
    <w:rsid w:val="001F7EDB"/>
    <w:rsid w:val="00203E37"/>
    <w:rsid w:val="00205D3E"/>
    <w:rsid w:val="00211EA8"/>
    <w:rsid w:val="00217A7C"/>
    <w:rsid w:val="002215CF"/>
    <w:rsid w:val="00221E96"/>
    <w:rsid w:val="00226101"/>
    <w:rsid w:val="00226D25"/>
    <w:rsid w:val="00246271"/>
    <w:rsid w:val="00250EFC"/>
    <w:rsid w:val="00252094"/>
    <w:rsid w:val="00256752"/>
    <w:rsid w:val="00260CC6"/>
    <w:rsid w:val="00264A65"/>
    <w:rsid w:val="002736F7"/>
    <w:rsid w:val="002843E8"/>
    <w:rsid w:val="0029222B"/>
    <w:rsid w:val="00294B3C"/>
    <w:rsid w:val="002A5054"/>
    <w:rsid w:val="002A630F"/>
    <w:rsid w:val="002B2565"/>
    <w:rsid w:val="002B3051"/>
    <w:rsid w:val="002B3C4C"/>
    <w:rsid w:val="002B4FD6"/>
    <w:rsid w:val="002C12E5"/>
    <w:rsid w:val="002C3ABB"/>
    <w:rsid w:val="002C6FE5"/>
    <w:rsid w:val="002C7117"/>
    <w:rsid w:val="002C749D"/>
    <w:rsid w:val="002E3A0D"/>
    <w:rsid w:val="002E3B75"/>
    <w:rsid w:val="002E3F6E"/>
    <w:rsid w:val="002E50D8"/>
    <w:rsid w:val="002E6DAC"/>
    <w:rsid w:val="002F012C"/>
    <w:rsid w:val="00303563"/>
    <w:rsid w:val="003053EF"/>
    <w:rsid w:val="00305B65"/>
    <w:rsid w:val="00313F2B"/>
    <w:rsid w:val="003220DB"/>
    <w:rsid w:val="00331DC1"/>
    <w:rsid w:val="00341750"/>
    <w:rsid w:val="00343EBA"/>
    <w:rsid w:val="00344FCB"/>
    <w:rsid w:val="00353F35"/>
    <w:rsid w:val="00353F5C"/>
    <w:rsid w:val="003618C0"/>
    <w:rsid w:val="003635B7"/>
    <w:rsid w:val="003740B7"/>
    <w:rsid w:val="00376DD5"/>
    <w:rsid w:val="00382919"/>
    <w:rsid w:val="00383329"/>
    <w:rsid w:val="00384DC7"/>
    <w:rsid w:val="00394852"/>
    <w:rsid w:val="00397B21"/>
    <w:rsid w:val="003A1986"/>
    <w:rsid w:val="003B1F82"/>
    <w:rsid w:val="003B4A91"/>
    <w:rsid w:val="003B66FF"/>
    <w:rsid w:val="003E1F73"/>
    <w:rsid w:val="003E346C"/>
    <w:rsid w:val="003E421A"/>
    <w:rsid w:val="003E5FDA"/>
    <w:rsid w:val="003E703D"/>
    <w:rsid w:val="004022C0"/>
    <w:rsid w:val="0040410A"/>
    <w:rsid w:val="00410363"/>
    <w:rsid w:val="00427071"/>
    <w:rsid w:val="00430C29"/>
    <w:rsid w:val="00441376"/>
    <w:rsid w:val="00442504"/>
    <w:rsid w:val="00445652"/>
    <w:rsid w:val="004461A2"/>
    <w:rsid w:val="00447D4C"/>
    <w:rsid w:val="00454355"/>
    <w:rsid w:val="00462BCE"/>
    <w:rsid w:val="004705CC"/>
    <w:rsid w:val="00471C03"/>
    <w:rsid w:val="0047563C"/>
    <w:rsid w:val="00475881"/>
    <w:rsid w:val="0047733E"/>
    <w:rsid w:val="004824C1"/>
    <w:rsid w:val="004839B5"/>
    <w:rsid w:val="00483C50"/>
    <w:rsid w:val="00487A37"/>
    <w:rsid w:val="0049749D"/>
    <w:rsid w:val="004A0428"/>
    <w:rsid w:val="004B2322"/>
    <w:rsid w:val="004C36D1"/>
    <w:rsid w:val="004F5520"/>
    <w:rsid w:val="004F5C94"/>
    <w:rsid w:val="004F7C80"/>
    <w:rsid w:val="00504FDA"/>
    <w:rsid w:val="00505581"/>
    <w:rsid w:val="00506F98"/>
    <w:rsid w:val="00514D4B"/>
    <w:rsid w:val="005153B8"/>
    <w:rsid w:val="00516D0F"/>
    <w:rsid w:val="00520D8B"/>
    <w:rsid w:val="0052120C"/>
    <w:rsid w:val="00521709"/>
    <w:rsid w:val="0054077B"/>
    <w:rsid w:val="005418B6"/>
    <w:rsid w:val="00553B52"/>
    <w:rsid w:val="00560069"/>
    <w:rsid w:val="00560A76"/>
    <w:rsid w:val="00562763"/>
    <w:rsid w:val="00566F10"/>
    <w:rsid w:val="005736FB"/>
    <w:rsid w:val="00574142"/>
    <w:rsid w:val="00574430"/>
    <w:rsid w:val="00580361"/>
    <w:rsid w:val="005840AB"/>
    <w:rsid w:val="00596ACE"/>
    <w:rsid w:val="00596D2A"/>
    <w:rsid w:val="00597D9E"/>
    <w:rsid w:val="005A405B"/>
    <w:rsid w:val="005A493C"/>
    <w:rsid w:val="005A7251"/>
    <w:rsid w:val="005A782A"/>
    <w:rsid w:val="005D4C3A"/>
    <w:rsid w:val="005D64AD"/>
    <w:rsid w:val="005D75E9"/>
    <w:rsid w:val="005E12BA"/>
    <w:rsid w:val="005E30EA"/>
    <w:rsid w:val="005E4EA0"/>
    <w:rsid w:val="005F6DE9"/>
    <w:rsid w:val="006026B1"/>
    <w:rsid w:val="00603438"/>
    <w:rsid w:val="00606987"/>
    <w:rsid w:val="00606FE0"/>
    <w:rsid w:val="006109AC"/>
    <w:rsid w:val="0061322E"/>
    <w:rsid w:val="0062285A"/>
    <w:rsid w:val="006233A1"/>
    <w:rsid w:val="00624E8B"/>
    <w:rsid w:val="00632A14"/>
    <w:rsid w:val="0063380B"/>
    <w:rsid w:val="00645051"/>
    <w:rsid w:val="00654A7D"/>
    <w:rsid w:val="006577FB"/>
    <w:rsid w:val="006744E9"/>
    <w:rsid w:val="006762EF"/>
    <w:rsid w:val="00680ABC"/>
    <w:rsid w:val="00685A68"/>
    <w:rsid w:val="00687593"/>
    <w:rsid w:val="006903BA"/>
    <w:rsid w:val="006920D4"/>
    <w:rsid w:val="00695F43"/>
    <w:rsid w:val="006A2641"/>
    <w:rsid w:val="006B1AFD"/>
    <w:rsid w:val="006B567B"/>
    <w:rsid w:val="006C3CBC"/>
    <w:rsid w:val="006C4497"/>
    <w:rsid w:val="006C5DAA"/>
    <w:rsid w:val="006C707A"/>
    <w:rsid w:val="006D2F6E"/>
    <w:rsid w:val="006D3611"/>
    <w:rsid w:val="006D528C"/>
    <w:rsid w:val="006D52C4"/>
    <w:rsid w:val="006D54F1"/>
    <w:rsid w:val="006E0D9E"/>
    <w:rsid w:val="006E3AC4"/>
    <w:rsid w:val="00701D72"/>
    <w:rsid w:val="00701ED6"/>
    <w:rsid w:val="00706E11"/>
    <w:rsid w:val="007106F7"/>
    <w:rsid w:val="00720BA1"/>
    <w:rsid w:val="00722F3B"/>
    <w:rsid w:val="00727A53"/>
    <w:rsid w:val="00732397"/>
    <w:rsid w:val="00732F2D"/>
    <w:rsid w:val="00734FD5"/>
    <w:rsid w:val="007354CA"/>
    <w:rsid w:val="007355C4"/>
    <w:rsid w:val="00741083"/>
    <w:rsid w:val="00755B42"/>
    <w:rsid w:val="00762180"/>
    <w:rsid w:val="00762AF7"/>
    <w:rsid w:val="007632AC"/>
    <w:rsid w:val="00766739"/>
    <w:rsid w:val="00766FDC"/>
    <w:rsid w:val="00772FF7"/>
    <w:rsid w:val="007833EF"/>
    <w:rsid w:val="007844B3"/>
    <w:rsid w:val="007850D9"/>
    <w:rsid w:val="007854B5"/>
    <w:rsid w:val="00790D8C"/>
    <w:rsid w:val="00793ED9"/>
    <w:rsid w:val="007A02A3"/>
    <w:rsid w:val="007B2C34"/>
    <w:rsid w:val="007B4D49"/>
    <w:rsid w:val="007C18D1"/>
    <w:rsid w:val="007C1908"/>
    <w:rsid w:val="007D14FE"/>
    <w:rsid w:val="007D2B59"/>
    <w:rsid w:val="007D48D5"/>
    <w:rsid w:val="007D506F"/>
    <w:rsid w:val="007E0A20"/>
    <w:rsid w:val="007E1338"/>
    <w:rsid w:val="007E68D6"/>
    <w:rsid w:val="00802DBB"/>
    <w:rsid w:val="008069AF"/>
    <w:rsid w:val="00820A08"/>
    <w:rsid w:val="00822AB0"/>
    <w:rsid w:val="00822D96"/>
    <w:rsid w:val="00826BE7"/>
    <w:rsid w:val="00827E73"/>
    <w:rsid w:val="0083168C"/>
    <w:rsid w:val="00835DA3"/>
    <w:rsid w:val="00835EE3"/>
    <w:rsid w:val="0084210D"/>
    <w:rsid w:val="00844D54"/>
    <w:rsid w:val="008556F3"/>
    <w:rsid w:val="008559D1"/>
    <w:rsid w:val="00860FD8"/>
    <w:rsid w:val="0086233B"/>
    <w:rsid w:val="00863CBD"/>
    <w:rsid w:val="008666BE"/>
    <w:rsid w:val="00872339"/>
    <w:rsid w:val="008731FD"/>
    <w:rsid w:val="008753DB"/>
    <w:rsid w:val="0087564C"/>
    <w:rsid w:val="008811A4"/>
    <w:rsid w:val="00884515"/>
    <w:rsid w:val="00890A43"/>
    <w:rsid w:val="00890D94"/>
    <w:rsid w:val="00891B66"/>
    <w:rsid w:val="00894CA8"/>
    <w:rsid w:val="008A14DA"/>
    <w:rsid w:val="008A5ADA"/>
    <w:rsid w:val="008B0810"/>
    <w:rsid w:val="008B1F0F"/>
    <w:rsid w:val="008C16C6"/>
    <w:rsid w:val="008C6B56"/>
    <w:rsid w:val="008D0459"/>
    <w:rsid w:val="008D0918"/>
    <w:rsid w:val="008D60FF"/>
    <w:rsid w:val="008E23A1"/>
    <w:rsid w:val="008F1D9C"/>
    <w:rsid w:val="008F3329"/>
    <w:rsid w:val="00901007"/>
    <w:rsid w:val="00903CBE"/>
    <w:rsid w:val="009135A1"/>
    <w:rsid w:val="00916309"/>
    <w:rsid w:val="0092241D"/>
    <w:rsid w:val="00922648"/>
    <w:rsid w:val="00922E77"/>
    <w:rsid w:val="00945BCE"/>
    <w:rsid w:val="00952240"/>
    <w:rsid w:val="00956201"/>
    <w:rsid w:val="009609F6"/>
    <w:rsid w:val="009648AE"/>
    <w:rsid w:val="00964D0B"/>
    <w:rsid w:val="00982B44"/>
    <w:rsid w:val="00984096"/>
    <w:rsid w:val="00986D32"/>
    <w:rsid w:val="00987C06"/>
    <w:rsid w:val="009906EC"/>
    <w:rsid w:val="00991D37"/>
    <w:rsid w:val="009951DC"/>
    <w:rsid w:val="00995759"/>
    <w:rsid w:val="00995B4C"/>
    <w:rsid w:val="009974A2"/>
    <w:rsid w:val="009A0532"/>
    <w:rsid w:val="009B0608"/>
    <w:rsid w:val="009B06E7"/>
    <w:rsid w:val="009B20A1"/>
    <w:rsid w:val="009B369D"/>
    <w:rsid w:val="009B4719"/>
    <w:rsid w:val="009B5309"/>
    <w:rsid w:val="009B77A5"/>
    <w:rsid w:val="009C2040"/>
    <w:rsid w:val="009C3D15"/>
    <w:rsid w:val="009C7492"/>
    <w:rsid w:val="009E2395"/>
    <w:rsid w:val="009E4AA1"/>
    <w:rsid w:val="009E5393"/>
    <w:rsid w:val="009E6897"/>
    <w:rsid w:val="009F4B4C"/>
    <w:rsid w:val="00A00279"/>
    <w:rsid w:val="00A02F68"/>
    <w:rsid w:val="00A03185"/>
    <w:rsid w:val="00A0334E"/>
    <w:rsid w:val="00A13DD7"/>
    <w:rsid w:val="00A152DE"/>
    <w:rsid w:val="00A26A0F"/>
    <w:rsid w:val="00A27DA3"/>
    <w:rsid w:val="00A30902"/>
    <w:rsid w:val="00A353B4"/>
    <w:rsid w:val="00A3690C"/>
    <w:rsid w:val="00A43279"/>
    <w:rsid w:val="00A45F7F"/>
    <w:rsid w:val="00A50C0F"/>
    <w:rsid w:val="00A5328E"/>
    <w:rsid w:val="00A609F6"/>
    <w:rsid w:val="00A72810"/>
    <w:rsid w:val="00A77119"/>
    <w:rsid w:val="00A77203"/>
    <w:rsid w:val="00A802CB"/>
    <w:rsid w:val="00A90FD1"/>
    <w:rsid w:val="00AA0393"/>
    <w:rsid w:val="00AA160E"/>
    <w:rsid w:val="00AA1867"/>
    <w:rsid w:val="00AA1B65"/>
    <w:rsid w:val="00AA5F06"/>
    <w:rsid w:val="00AB305D"/>
    <w:rsid w:val="00AC1DFD"/>
    <w:rsid w:val="00AC5905"/>
    <w:rsid w:val="00AC6EFE"/>
    <w:rsid w:val="00AE101F"/>
    <w:rsid w:val="00AF1962"/>
    <w:rsid w:val="00AF6072"/>
    <w:rsid w:val="00B0168A"/>
    <w:rsid w:val="00B033C2"/>
    <w:rsid w:val="00B075AE"/>
    <w:rsid w:val="00B0787C"/>
    <w:rsid w:val="00B10B1C"/>
    <w:rsid w:val="00B12B41"/>
    <w:rsid w:val="00B14444"/>
    <w:rsid w:val="00B148E0"/>
    <w:rsid w:val="00B240C6"/>
    <w:rsid w:val="00B2489B"/>
    <w:rsid w:val="00B27090"/>
    <w:rsid w:val="00B32DBF"/>
    <w:rsid w:val="00B36D77"/>
    <w:rsid w:val="00B452A3"/>
    <w:rsid w:val="00B553B9"/>
    <w:rsid w:val="00B55492"/>
    <w:rsid w:val="00B6193F"/>
    <w:rsid w:val="00B644F5"/>
    <w:rsid w:val="00B64863"/>
    <w:rsid w:val="00B650C0"/>
    <w:rsid w:val="00B728A0"/>
    <w:rsid w:val="00B74AC1"/>
    <w:rsid w:val="00B767D4"/>
    <w:rsid w:val="00B77F7A"/>
    <w:rsid w:val="00B81767"/>
    <w:rsid w:val="00B837D9"/>
    <w:rsid w:val="00B85DC8"/>
    <w:rsid w:val="00B91CB5"/>
    <w:rsid w:val="00B9335F"/>
    <w:rsid w:val="00B93B65"/>
    <w:rsid w:val="00B95679"/>
    <w:rsid w:val="00BA113C"/>
    <w:rsid w:val="00BA69E2"/>
    <w:rsid w:val="00BA7457"/>
    <w:rsid w:val="00BA74CD"/>
    <w:rsid w:val="00BC03A0"/>
    <w:rsid w:val="00BC0C62"/>
    <w:rsid w:val="00BC1B1A"/>
    <w:rsid w:val="00BD4124"/>
    <w:rsid w:val="00BD57AA"/>
    <w:rsid w:val="00BD6EF8"/>
    <w:rsid w:val="00BD7787"/>
    <w:rsid w:val="00BE0000"/>
    <w:rsid w:val="00BE0E9F"/>
    <w:rsid w:val="00BE6486"/>
    <w:rsid w:val="00BF255F"/>
    <w:rsid w:val="00BF400F"/>
    <w:rsid w:val="00BF541A"/>
    <w:rsid w:val="00C06684"/>
    <w:rsid w:val="00C1470E"/>
    <w:rsid w:val="00C178C2"/>
    <w:rsid w:val="00C3124E"/>
    <w:rsid w:val="00C36F9F"/>
    <w:rsid w:val="00C374CB"/>
    <w:rsid w:val="00C41E1F"/>
    <w:rsid w:val="00C478D1"/>
    <w:rsid w:val="00C560BC"/>
    <w:rsid w:val="00C67775"/>
    <w:rsid w:val="00C7185F"/>
    <w:rsid w:val="00C72987"/>
    <w:rsid w:val="00C7550A"/>
    <w:rsid w:val="00C837C9"/>
    <w:rsid w:val="00C84BAE"/>
    <w:rsid w:val="00C90390"/>
    <w:rsid w:val="00C90502"/>
    <w:rsid w:val="00C9606D"/>
    <w:rsid w:val="00C97586"/>
    <w:rsid w:val="00C97788"/>
    <w:rsid w:val="00CA02B3"/>
    <w:rsid w:val="00CA27BB"/>
    <w:rsid w:val="00CA3577"/>
    <w:rsid w:val="00CA4AA7"/>
    <w:rsid w:val="00CA7395"/>
    <w:rsid w:val="00CB1A5C"/>
    <w:rsid w:val="00CB2314"/>
    <w:rsid w:val="00CD49CF"/>
    <w:rsid w:val="00CD7F65"/>
    <w:rsid w:val="00CE04EA"/>
    <w:rsid w:val="00CE44B4"/>
    <w:rsid w:val="00CE77DA"/>
    <w:rsid w:val="00CF25F2"/>
    <w:rsid w:val="00D16091"/>
    <w:rsid w:val="00D17F37"/>
    <w:rsid w:val="00D22FF0"/>
    <w:rsid w:val="00D33E55"/>
    <w:rsid w:val="00D366BF"/>
    <w:rsid w:val="00D413CC"/>
    <w:rsid w:val="00D441DB"/>
    <w:rsid w:val="00D45910"/>
    <w:rsid w:val="00D47088"/>
    <w:rsid w:val="00D50F90"/>
    <w:rsid w:val="00D52B79"/>
    <w:rsid w:val="00D54B10"/>
    <w:rsid w:val="00D54BE4"/>
    <w:rsid w:val="00D57976"/>
    <w:rsid w:val="00D605EF"/>
    <w:rsid w:val="00D606C6"/>
    <w:rsid w:val="00D65A00"/>
    <w:rsid w:val="00D815AD"/>
    <w:rsid w:val="00D90285"/>
    <w:rsid w:val="00DA092B"/>
    <w:rsid w:val="00DA5B81"/>
    <w:rsid w:val="00DB01AD"/>
    <w:rsid w:val="00DB0993"/>
    <w:rsid w:val="00DB24B6"/>
    <w:rsid w:val="00DB3B0D"/>
    <w:rsid w:val="00DC7453"/>
    <w:rsid w:val="00DD3315"/>
    <w:rsid w:val="00DD3C08"/>
    <w:rsid w:val="00DE1914"/>
    <w:rsid w:val="00DE7E4F"/>
    <w:rsid w:val="00DF526F"/>
    <w:rsid w:val="00E030A7"/>
    <w:rsid w:val="00E03FD3"/>
    <w:rsid w:val="00E05C27"/>
    <w:rsid w:val="00E16EB3"/>
    <w:rsid w:val="00E23A73"/>
    <w:rsid w:val="00E23E2B"/>
    <w:rsid w:val="00E25406"/>
    <w:rsid w:val="00E257E5"/>
    <w:rsid w:val="00E26852"/>
    <w:rsid w:val="00E26E35"/>
    <w:rsid w:val="00E32D8A"/>
    <w:rsid w:val="00E37BBE"/>
    <w:rsid w:val="00E37FE2"/>
    <w:rsid w:val="00E468BC"/>
    <w:rsid w:val="00E50DEB"/>
    <w:rsid w:val="00E51CFA"/>
    <w:rsid w:val="00E537DB"/>
    <w:rsid w:val="00E56047"/>
    <w:rsid w:val="00E56A31"/>
    <w:rsid w:val="00E85E97"/>
    <w:rsid w:val="00E878B7"/>
    <w:rsid w:val="00E97710"/>
    <w:rsid w:val="00EA02CB"/>
    <w:rsid w:val="00EA163F"/>
    <w:rsid w:val="00EA66BA"/>
    <w:rsid w:val="00EC4618"/>
    <w:rsid w:val="00ED6DE7"/>
    <w:rsid w:val="00EF5FE3"/>
    <w:rsid w:val="00F03556"/>
    <w:rsid w:val="00F10BE8"/>
    <w:rsid w:val="00F22722"/>
    <w:rsid w:val="00F25A15"/>
    <w:rsid w:val="00F32246"/>
    <w:rsid w:val="00F33FF6"/>
    <w:rsid w:val="00F36C50"/>
    <w:rsid w:val="00F4239F"/>
    <w:rsid w:val="00F424F2"/>
    <w:rsid w:val="00F47ECC"/>
    <w:rsid w:val="00F51F04"/>
    <w:rsid w:val="00F542D2"/>
    <w:rsid w:val="00F607B2"/>
    <w:rsid w:val="00F64000"/>
    <w:rsid w:val="00F65814"/>
    <w:rsid w:val="00F73CD1"/>
    <w:rsid w:val="00F7433E"/>
    <w:rsid w:val="00F80587"/>
    <w:rsid w:val="00F81678"/>
    <w:rsid w:val="00F824CB"/>
    <w:rsid w:val="00F84981"/>
    <w:rsid w:val="00F90759"/>
    <w:rsid w:val="00FC5BE0"/>
    <w:rsid w:val="00FE44E8"/>
    <w:rsid w:val="00FF1B64"/>
    <w:rsid w:val="00FF2ABC"/>
    <w:rsid w:val="00FF2B03"/>
    <w:rsid w:val="00FF48F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82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B20A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หัวกระดาษ อักขระ"/>
    <w:link w:val="a4"/>
    <w:rsid w:val="009B20A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9B20A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7">
    <w:name w:val="ท้ายกระดาษ อักขระ"/>
    <w:link w:val="a6"/>
    <w:rsid w:val="009B20A1"/>
    <w:rPr>
      <w:rFonts w:ascii="Times New Roman" w:eastAsia="Times New Roman" w:hAnsi="Times New Roman" w:cs="Angsana New"/>
      <w:sz w:val="24"/>
    </w:rPr>
  </w:style>
  <w:style w:type="character" w:styleId="a8">
    <w:name w:val="page number"/>
    <w:aliases w:val="àÅ¢Ë¹éÒ"/>
    <w:basedOn w:val="a0"/>
    <w:rsid w:val="009B20A1"/>
  </w:style>
  <w:style w:type="paragraph" w:customStyle="1" w:styleId="11">
    <w:name w:val="รายการย่อหน้า1"/>
    <w:basedOn w:val="a"/>
    <w:uiPriority w:val="34"/>
    <w:qFormat/>
    <w:rsid w:val="006920D4"/>
    <w:pPr>
      <w:ind w:left="720"/>
      <w:contextualSpacing/>
    </w:pPr>
  </w:style>
  <w:style w:type="paragraph" w:styleId="a9">
    <w:name w:val="Normal (Web)"/>
    <w:basedOn w:val="a"/>
    <w:rsid w:val="00DE1914"/>
    <w:pPr>
      <w:spacing w:before="100" w:beforeAutospacing="1" w:after="100" w:afterAutospacing="1"/>
    </w:pPr>
    <w:rPr>
      <w:rFonts w:ascii="Tahoma" w:hAnsi="Tahoma" w:cs="Tahoma"/>
      <w:color w:val="666666"/>
      <w:szCs w:val="24"/>
    </w:rPr>
  </w:style>
  <w:style w:type="character" w:customStyle="1" w:styleId="style11">
    <w:name w:val="style11"/>
    <w:rsid w:val="00DE1914"/>
    <w:rPr>
      <w:color w:val="000000"/>
      <w:sz w:val="20"/>
      <w:szCs w:val="20"/>
    </w:rPr>
  </w:style>
  <w:style w:type="character" w:customStyle="1" w:styleId="apple-style-span">
    <w:name w:val="apple-style-span"/>
    <w:rsid w:val="0063380B"/>
  </w:style>
  <w:style w:type="character" w:customStyle="1" w:styleId="10">
    <w:name w:val="หัวเรื่อง 1 อักขระ"/>
    <w:basedOn w:val="a0"/>
    <w:link w:val="1"/>
    <w:uiPriority w:val="9"/>
    <w:rsid w:val="00A26A0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82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B20A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หัวกระดาษ อักขระ"/>
    <w:link w:val="a4"/>
    <w:rsid w:val="009B20A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9B20A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7">
    <w:name w:val="ท้ายกระดาษ อักขระ"/>
    <w:link w:val="a6"/>
    <w:rsid w:val="009B20A1"/>
    <w:rPr>
      <w:rFonts w:ascii="Times New Roman" w:eastAsia="Times New Roman" w:hAnsi="Times New Roman" w:cs="Angsana New"/>
      <w:sz w:val="24"/>
    </w:rPr>
  </w:style>
  <w:style w:type="character" w:styleId="a8">
    <w:name w:val="page number"/>
    <w:aliases w:val="àÅ¢Ë¹éÒ"/>
    <w:basedOn w:val="a0"/>
    <w:rsid w:val="009B20A1"/>
  </w:style>
  <w:style w:type="paragraph" w:customStyle="1" w:styleId="11">
    <w:name w:val="รายการย่อหน้า1"/>
    <w:basedOn w:val="a"/>
    <w:uiPriority w:val="34"/>
    <w:qFormat/>
    <w:rsid w:val="006920D4"/>
    <w:pPr>
      <w:ind w:left="720"/>
      <w:contextualSpacing/>
    </w:pPr>
  </w:style>
  <w:style w:type="paragraph" w:styleId="a9">
    <w:name w:val="Normal (Web)"/>
    <w:basedOn w:val="a"/>
    <w:rsid w:val="00DE1914"/>
    <w:pPr>
      <w:spacing w:before="100" w:beforeAutospacing="1" w:after="100" w:afterAutospacing="1"/>
    </w:pPr>
    <w:rPr>
      <w:rFonts w:ascii="Tahoma" w:hAnsi="Tahoma" w:cs="Tahoma"/>
      <w:color w:val="666666"/>
      <w:szCs w:val="24"/>
    </w:rPr>
  </w:style>
  <w:style w:type="character" w:customStyle="1" w:styleId="style11">
    <w:name w:val="style11"/>
    <w:rsid w:val="00DE1914"/>
    <w:rPr>
      <w:color w:val="000000"/>
      <w:sz w:val="20"/>
      <w:szCs w:val="20"/>
    </w:rPr>
  </w:style>
  <w:style w:type="character" w:customStyle="1" w:styleId="apple-style-span">
    <w:name w:val="apple-style-span"/>
    <w:rsid w:val="0063380B"/>
  </w:style>
  <w:style w:type="character" w:customStyle="1" w:styleId="10">
    <w:name w:val="หัวเรื่อง 1 อักขระ"/>
    <w:basedOn w:val="a0"/>
    <w:link w:val="1"/>
    <w:uiPriority w:val="9"/>
    <w:rsid w:val="00A26A0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CA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2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3159</Words>
  <Characters>18010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it center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user</dc:creator>
  <cp:lastModifiedBy>User</cp:lastModifiedBy>
  <cp:revision>2</cp:revision>
  <cp:lastPrinted>2019-05-17T09:08:00Z</cp:lastPrinted>
  <dcterms:created xsi:type="dcterms:W3CDTF">2020-10-02T06:49:00Z</dcterms:created>
  <dcterms:modified xsi:type="dcterms:W3CDTF">2020-10-02T06:49:00Z</dcterms:modified>
</cp:coreProperties>
</file>